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EC884" w14:textId="77777777" w:rsidR="00EA442D" w:rsidRPr="00135ADB" w:rsidRDefault="00EA442D">
      <w:pPr>
        <w:jc w:val="both"/>
        <w:rPr>
          <w:rFonts w:ascii="Times New Roman" w:hAnsi="Times New Roman" w:cs="Times New Roman"/>
        </w:rPr>
      </w:pPr>
      <w:bookmarkStart w:id="0" w:name="_Hlk69980960"/>
      <w:bookmarkEnd w:id="0"/>
    </w:p>
    <w:p w14:paraId="0D1F2F59" w14:textId="77777777" w:rsidR="00EA442D" w:rsidRPr="00135ADB" w:rsidRDefault="00EA442D">
      <w:pPr>
        <w:jc w:val="both"/>
        <w:rPr>
          <w:rFonts w:ascii="Times New Roman" w:hAnsi="Times New Roman" w:cs="Times New Roman"/>
        </w:rPr>
      </w:pPr>
    </w:p>
    <w:p w14:paraId="00681013" w14:textId="77777777" w:rsidR="00EA442D" w:rsidRPr="00135ADB" w:rsidRDefault="00EA442D">
      <w:pPr>
        <w:jc w:val="both"/>
        <w:rPr>
          <w:rFonts w:ascii="Times New Roman" w:hAnsi="Times New Roman" w:cs="Times New Roman"/>
        </w:rPr>
      </w:pPr>
    </w:p>
    <w:p w14:paraId="333D58DC" w14:textId="77777777" w:rsidR="00EA442D" w:rsidRPr="00135ADB" w:rsidRDefault="00EA442D">
      <w:pPr>
        <w:jc w:val="both"/>
        <w:rPr>
          <w:rFonts w:ascii="Times New Roman" w:hAnsi="Times New Roman" w:cs="Times New Roman"/>
        </w:rPr>
      </w:pPr>
    </w:p>
    <w:p w14:paraId="5386ACFD" w14:textId="77777777" w:rsidR="00EA442D" w:rsidRPr="00135ADB" w:rsidRDefault="00EA442D">
      <w:pPr>
        <w:jc w:val="both"/>
        <w:rPr>
          <w:rFonts w:ascii="Times New Roman" w:hAnsi="Times New Roman" w:cs="Times New Roman"/>
        </w:rPr>
      </w:pPr>
    </w:p>
    <w:p w14:paraId="70A74F8E" w14:textId="77777777" w:rsidR="00EA442D" w:rsidRPr="00135ADB" w:rsidRDefault="00EA442D">
      <w:pPr>
        <w:jc w:val="both"/>
        <w:rPr>
          <w:rFonts w:ascii="Times New Roman" w:hAnsi="Times New Roman" w:cs="Times New Roman"/>
        </w:rPr>
      </w:pPr>
    </w:p>
    <w:p w14:paraId="5DA3FF22" w14:textId="77777777" w:rsidR="00EA442D" w:rsidRPr="00135ADB" w:rsidRDefault="00EA442D">
      <w:pPr>
        <w:jc w:val="both"/>
        <w:rPr>
          <w:rFonts w:ascii="Times New Roman" w:hAnsi="Times New Roman" w:cs="Times New Roman"/>
        </w:rPr>
      </w:pPr>
    </w:p>
    <w:p w14:paraId="777FA1A0" w14:textId="77777777" w:rsidR="00EA442D" w:rsidRPr="00135ADB" w:rsidRDefault="00EA442D">
      <w:pPr>
        <w:jc w:val="both"/>
        <w:rPr>
          <w:rFonts w:ascii="Times New Roman" w:hAnsi="Times New Roman" w:cs="Times New Roman"/>
        </w:rPr>
      </w:pPr>
    </w:p>
    <w:p w14:paraId="76687500" w14:textId="77777777" w:rsidR="00EA442D" w:rsidRPr="00135ADB" w:rsidRDefault="00EA442D">
      <w:pPr>
        <w:jc w:val="both"/>
        <w:rPr>
          <w:rFonts w:ascii="Times New Roman" w:hAnsi="Times New Roman" w:cs="Times New Roman"/>
        </w:rPr>
      </w:pPr>
    </w:p>
    <w:p w14:paraId="205D8733" w14:textId="77777777" w:rsidR="00EA442D" w:rsidRPr="00135ADB" w:rsidRDefault="00EA442D">
      <w:pPr>
        <w:jc w:val="both"/>
        <w:rPr>
          <w:rFonts w:ascii="Times New Roman" w:hAnsi="Times New Roman" w:cs="Times New Roman"/>
        </w:rPr>
      </w:pPr>
    </w:p>
    <w:p w14:paraId="61B653DF" w14:textId="0D2BD1BF" w:rsidR="00EA442D" w:rsidRPr="00135ADB" w:rsidRDefault="00B80171" w:rsidP="00B80171">
      <w:pPr>
        <w:jc w:val="center"/>
        <w:rPr>
          <w:rFonts w:ascii="Times New Roman" w:hAnsi="Times New Roman" w:cs="Times New Roman"/>
          <w:lang w:val="en-US"/>
        </w:rPr>
      </w:pPr>
      <w:r w:rsidRPr="00B80171">
        <w:rPr>
          <w:rFonts w:ascii="Times New Roman" w:hAnsi="Times New Roman" w:cs="Times New Roman"/>
          <w:sz w:val="28"/>
          <w:szCs w:val="28"/>
          <w:lang w:val="en-US"/>
        </w:rPr>
        <w:t>Report on learning practices on the course “Methods and models for multivariate data analysis”</w:t>
      </w:r>
    </w:p>
    <w:p w14:paraId="2ABC8208" w14:textId="77777777" w:rsidR="00EA442D" w:rsidRPr="00135ADB" w:rsidRDefault="00EA442D">
      <w:pPr>
        <w:jc w:val="both"/>
        <w:rPr>
          <w:rFonts w:ascii="Times New Roman" w:hAnsi="Times New Roman" w:cs="Times New Roman"/>
          <w:lang w:val="en-US"/>
        </w:rPr>
      </w:pPr>
    </w:p>
    <w:p w14:paraId="1CD53597" w14:textId="77777777" w:rsidR="00EA442D" w:rsidRPr="00135ADB" w:rsidRDefault="00EA442D">
      <w:pPr>
        <w:jc w:val="both"/>
        <w:rPr>
          <w:rFonts w:ascii="Times New Roman" w:hAnsi="Times New Roman" w:cs="Times New Roman"/>
          <w:lang w:val="en-US"/>
        </w:rPr>
      </w:pPr>
    </w:p>
    <w:p w14:paraId="3A759CAD" w14:textId="77777777" w:rsidR="00EA442D" w:rsidRPr="00135ADB" w:rsidRDefault="00EA442D">
      <w:pPr>
        <w:jc w:val="both"/>
        <w:rPr>
          <w:rFonts w:ascii="Times New Roman" w:hAnsi="Times New Roman" w:cs="Times New Roman"/>
          <w:lang w:val="en-US"/>
        </w:rPr>
      </w:pPr>
    </w:p>
    <w:p w14:paraId="4D0862E0" w14:textId="77777777" w:rsidR="00EA442D" w:rsidRPr="00135ADB" w:rsidRDefault="00EA442D">
      <w:pPr>
        <w:jc w:val="both"/>
        <w:rPr>
          <w:rFonts w:ascii="Times New Roman" w:hAnsi="Times New Roman" w:cs="Times New Roman"/>
          <w:lang w:val="en-US"/>
        </w:rPr>
      </w:pPr>
    </w:p>
    <w:p w14:paraId="21CD3D88" w14:textId="2574C36D" w:rsidR="00EA442D" w:rsidRPr="00135ADB" w:rsidRDefault="00EA442D" w:rsidP="74EFCEA8">
      <w:pPr>
        <w:jc w:val="both"/>
        <w:rPr>
          <w:rFonts w:ascii="Times New Roman" w:hAnsi="Times New Roman" w:cs="Times New Roman"/>
          <w:lang w:val="en-US"/>
        </w:rPr>
      </w:pPr>
    </w:p>
    <w:p w14:paraId="59BE3CAF" w14:textId="77777777" w:rsidR="00EA442D" w:rsidRPr="00135ADB" w:rsidRDefault="00EA442D" w:rsidP="74EFCEA8">
      <w:pPr>
        <w:jc w:val="both"/>
        <w:rPr>
          <w:rFonts w:ascii="Times New Roman" w:hAnsi="Times New Roman" w:cs="Times New Roman"/>
          <w:sz w:val="28"/>
          <w:szCs w:val="28"/>
          <w:lang w:val="en-US"/>
        </w:rPr>
      </w:pPr>
    </w:p>
    <w:p w14:paraId="722AE93A" w14:textId="77777777" w:rsidR="00EA442D" w:rsidRPr="00135ADB" w:rsidRDefault="00D057A5" w:rsidP="74EFCEA8">
      <w:pPr>
        <w:ind w:left="1416"/>
        <w:jc w:val="right"/>
        <w:rPr>
          <w:rFonts w:ascii="Times New Roman" w:hAnsi="Times New Roman" w:cs="Times New Roman"/>
          <w:sz w:val="28"/>
          <w:szCs w:val="28"/>
          <w:lang w:val="en-US"/>
        </w:rPr>
      </w:pPr>
      <w:r w:rsidRPr="00135ADB">
        <w:rPr>
          <w:rFonts w:ascii="Times New Roman" w:hAnsi="Times New Roman" w:cs="Times New Roman"/>
          <w:sz w:val="28"/>
          <w:szCs w:val="28"/>
          <w:lang w:val="en-US"/>
        </w:rPr>
        <w:t>Performed by:</w:t>
      </w:r>
    </w:p>
    <w:p w14:paraId="3B0F5850" w14:textId="1A5BA1D7" w:rsidR="6864FDDC" w:rsidRPr="00135ADB" w:rsidRDefault="6864FDDC" w:rsidP="74EFCEA8">
      <w:pPr>
        <w:ind w:left="1416"/>
        <w:jc w:val="right"/>
        <w:rPr>
          <w:rFonts w:ascii="Times New Roman" w:hAnsi="Times New Roman" w:cs="Times New Roman"/>
          <w:sz w:val="28"/>
          <w:szCs w:val="28"/>
          <w:lang w:val="en-US"/>
        </w:rPr>
      </w:pPr>
      <w:proofErr w:type="spellStart"/>
      <w:r w:rsidRPr="00135ADB">
        <w:rPr>
          <w:rFonts w:ascii="Times New Roman" w:hAnsi="Times New Roman" w:cs="Times New Roman"/>
          <w:sz w:val="28"/>
          <w:szCs w:val="28"/>
          <w:lang w:val="en-US"/>
        </w:rPr>
        <w:t>Bezbochina</w:t>
      </w:r>
      <w:proofErr w:type="spellEnd"/>
      <w:r w:rsidRPr="00135ADB">
        <w:rPr>
          <w:rFonts w:ascii="Times New Roman" w:hAnsi="Times New Roman" w:cs="Times New Roman"/>
          <w:sz w:val="28"/>
          <w:szCs w:val="28"/>
          <w:lang w:val="en-US"/>
        </w:rPr>
        <w:t xml:space="preserve"> Alexandra</w:t>
      </w:r>
      <w:r w:rsidR="00862BDC" w:rsidRPr="00135ADB">
        <w:rPr>
          <w:rFonts w:ascii="Times New Roman" w:hAnsi="Times New Roman" w:cs="Times New Roman"/>
          <w:sz w:val="28"/>
          <w:szCs w:val="28"/>
          <w:lang w:val="en-US"/>
        </w:rPr>
        <w:t>,</w:t>
      </w:r>
      <w:r w:rsidRPr="00135ADB">
        <w:rPr>
          <w:rFonts w:ascii="Times New Roman" w:hAnsi="Times New Roman" w:cs="Times New Roman"/>
          <w:sz w:val="28"/>
          <w:szCs w:val="28"/>
          <w:lang w:val="en-US"/>
        </w:rPr>
        <w:t xml:space="preserve"> J41332c</w:t>
      </w:r>
    </w:p>
    <w:p w14:paraId="4CAEE951" w14:textId="485C72D9" w:rsidR="6864FDDC" w:rsidRPr="00135ADB" w:rsidRDefault="6864FDDC" w:rsidP="74EFCEA8">
      <w:pPr>
        <w:ind w:left="1416"/>
        <w:jc w:val="right"/>
        <w:rPr>
          <w:rFonts w:ascii="Times New Roman" w:hAnsi="Times New Roman" w:cs="Times New Roman"/>
          <w:sz w:val="28"/>
          <w:szCs w:val="28"/>
          <w:lang w:val="en-US"/>
        </w:rPr>
      </w:pPr>
      <w:proofErr w:type="spellStart"/>
      <w:r w:rsidRPr="00135ADB">
        <w:rPr>
          <w:rFonts w:ascii="Times New Roman" w:hAnsi="Times New Roman" w:cs="Times New Roman"/>
          <w:sz w:val="28"/>
          <w:szCs w:val="28"/>
          <w:lang w:val="en-US"/>
        </w:rPr>
        <w:t>Sahatova</w:t>
      </w:r>
      <w:proofErr w:type="spellEnd"/>
      <w:r w:rsidRPr="00135ADB">
        <w:rPr>
          <w:rFonts w:ascii="Times New Roman" w:hAnsi="Times New Roman" w:cs="Times New Roman"/>
          <w:sz w:val="28"/>
          <w:szCs w:val="28"/>
          <w:lang w:val="en-US"/>
        </w:rPr>
        <w:t xml:space="preserve"> Kseniya</w:t>
      </w:r>
      <w:r w:rsidR="00862BDC" w:rsidRPr="00135ADB">
        <w:rPr>
          <w:rFonts w:ascii="Times New Roman" w:hAnsi="Times New Roman" w:cs="Times New Roman"/>
          <w:sz w:val="28"/>
          <w:szCs w:val="28"/>
          <w:lang w:val="en-US"/>
        </w:rPr>
        <w:t>,</w:t>
      </w:r>
      <w:r w:rsidRPr="00135ADB">
        <w:rPr>
          <w:rFonts w:ascii="Times New Roman" w:hAnsi="Times New Roman" w:cs="Times New Roman"/>
          <w:sz w:val="28"/>
          <w:szCs w:val="28"/>
          <w:lang w:val="en-US"/>
        </w:rPr>
        <w:t xml:space="preserve"> J41332c</w:t>
      </w:r>
    </w:p>
    <w:p w14:paraId="698679DE" w14:textId="1DAEBC16" w:rsidR="6864FDDC" w:rsidRPr="00135ADB" w:rsidRDefault="6864FDDC" w:rsidP="74EFCEA8">
      <w:pPr>
        <w:ind w:left="1416"/>
        <w:jc w:val="right"/>
        <w:rPr>
          <w:rFonts w:ascii="Times New Roman" w:hAnsi="Times New Roman" w:cs="Times New Roman"/>
          <w:sz w:val="28"/>
          <w:szCs w:val="28"/>
          <w:lang w:val="en-US"/>
        </w:rPr>
      </w:pPr>
      <w:proofErr w:type="spellStart"/>
      <w:r w:rsidRPr="00135ADB">
        <w:rPr>
          <w:rFonts w:ascii="Times New Roman" w:hAnsi="Times New Roman" w:cs="Times New Roman"/>
          <w:sz w:val="28"/>
          <w:szCs w:val="28"/>
          <w:lang w:val="en-US"/>
        </w:rPr>
        <w:t>Shelestova</w:t>
      </w:r>
      <w:proofErr w:type="spellEnd"/>
      <w:r w:rsidRPr="00135ADB">
        <w:rPr>
          <w:rFonts w:ascii="Times New Roman" w:hAnsi="Times New Roman" w:cs="Times New Roman"/>
          <w:sz w:val="28"/>
          <w:szCs w:val="28"/>
          <w:lang w:val="en-US"/>
        </w:rPr>
        <w:t xml:space="preserve"> </w:t>
      </w:r>
      <w:proofErr w:type="spellStart"/>
      <w:r w:rsidRPr="00135ADB">
        <w:rPr>
          <w:rFonts w:ascii="Times New Roman" w:hAnsi="Times New Roman" w:cs="Times New Roman"/>
          <w:sz w:val="28"/>
          <w:szCs w:val="28"/>
          <w:lang w:val="en-US"/>
        </w:rPr>
        <w:t>Margorita</w:t>
      </w:r>
      <w:proofErr w:type="spellEnd"/>
      <w:r w:rsidR="00862BDC" w:rsidRPr="00135ADB">
        <w:rPr>
          <w:rFonts w:ascii="Times New Roman" w:hAnsi="Times New Roman" w:cs="Times New Roman"/>
          <w:sz w:val="28"/>
          <w:szCs w:val="28"/>
          <w:lang w:val="en-US"/>
        </w:rPr>
        <w:t>,</w:t>
      </w:r>
      <w:r w:rsidRPr="00135ADB">
        <w:rPr>
          <w:rFonts w:ascii="Times New Roman" w:hAnsi="Times New Roman" w:cs="Times New Roman"/>
          <w:sz w:val="28"/>
          <w:szCs w:val="28"/>
          <w:lang w:val="en-US"/>
        </w:rPr>
        <w:t xml:space="preserve"> J41322c</w:t>
      </w:r>
    </w:p>
    <w:p w14:paraId="2F58D3F6" w14:textId="537255E2" w:rsidR="6864FDDC" w:rsidRPr="00135ADB" w:rsidRDefault="6864FDDC" w:rsidP="74EFCEA8">
      <w:pPr>
        <w:ind w:left="1416"/>
        <w:jc w:val="right"/>
        <w:rPr>
          <w:rFonts w:ascii="Times New Roman" w:hAnsi="Times New Roman" w:cs="Times New Roman"/>
          <w:sz w:val="28"/>
          <w:szCs w:val="28"/>
          <w:lang w:val="en-US"/>
        </w:rPr>
      </w:pPr>
      <w:proofErr w:type="spellStart"/>
      <w:r w:rsidRPr="00135ADB">
        <w:rPr>
          <w:rFonts w:ascii="Times New Roman" w:hAnsi="Times New Roman" w:cs="Times New Roman"/>
          <w:sz w:val="28"/>
          <w:szCs w:val="28"/>
          <w:lang w:val="en-US"/>
        </w:rPr>
        <w:t>Ospishev</w:t>
      </w:r>
      <w:proofErr w:type="spellEnd"/>
      <w:r w:rsidRPr="00135ADB">
        <w:rPr>
          <w:rFonts w:ascii="Times New Roman" w:hAnsi="Times New Roman" w:cs="Times New Roman"/>
          <w:sz w:val="28"/>
          <w:szCs w:val="28"/>
          <w:lang w:val="en-US"/>
        </w:rPr>
        <w:t xml:space="preserve"> Semen</w:t>
      </w:r>
      <w:r w:rsidR="00862BDC" w:rsidRPr="00135ADB">
        <w:rPr>
          <w:rFonts w:ascii="Times New Roman" w:hAnsi="Times New Roman" w:cs="Times New Roman"/>
          <w:sz w:val="28"/>
          <w:szCs w:val="28"/>
          <w:lang w:val="en-US"/>
        </w:rPr>
        <w:t>,</w:t>
      </w:r>
      <w:r w:rsidRPr="00135ADB">
        <w:rPr>
          <w:rFonts w:ascii="Times New Roman" w:hAnsi="Times New Roman" w:cs="Times New Roman"/>
          <w:sz w:val="28"/>
          <w:szCs w:val="28"/>
          <w:lang w:val="en-US"/>
        </w:rPr>
        <w:t xml:space="preserve"> J41322c</w:t>
      </w:r>
    </w:p>
    <w:p w14:paraId="6F6ABBA5" w14:textId="05AB541E" w:rsidR="74EFCEA8" w:rsidRPr="00135ADB" w:rsidRDefault="74EFCEA8" w:rsidP="74EFCEA8">
      <w:pPr>
        <w:ind w:left="1416"/>
        <w:jc w:val="right"/>
        <w:rPr>
          <w:rFonts w:ascii="Times New Roman" w:hAnsi="Times New Roman" w:cs="Times New Roman"/>
          <w:sz w:val="28"/>
          <w:szCs w:val="28"/>
          <w:lang w:val="en-US"/>
        </w:rPr>
      </w:pPr>
    </w:p>
    <w:p w14:paraId="5387248A" w14:textId="79BA276D" w:rsidR="74EFCEA8" w:rsidRPr="00135ADB" w:rsidRDefault="74EFCEA8" w:rsidP="74EFCEA8">
      <w:pPr>
        <w:ind w:left="1416"/>
        <w:jc w:val="right"/>
        <w:rPr>
          <w:rFonts w:ascii="Times New Roman" w:hAnsi="Times New Roman" w:cs="Times New Roman"/>
          <w:sz w:val="28"/>
          <w:szCs w:val="28"/>
          <w:lang w:val="en-US"/>
        </w:rPr>
      </w:pPr>
    </w:p>
    <w:p w14:paraId="5BFC532D" w14:textId="77777777" w:rsidR="00EA442D" w:rsidRPr="00135ADB" w:rsidRDefault="00EA442D">
      <w:pPr>
        <w:jc w:val="center"/>
        <w:rPr>
          <w:rFonts w:ascii="Times New Roman" w:hAnsi="Times New Roman" w:cs="Times New Roman"/>
          <w:sz w:val="28"/>
          <w:szCs w:val="28"/>
          <w:lang w:val="en-US"/>
        </w:rPr>
      </w:pPr>
    </w:p>
    <w:p w14:paraId="083C1812" w14:textId="3A684085" w:rsidR="00862BDC" w:rsidRDefault="00862BDC">
      <w:pPr>
        <w:jc w:val="center"/>
        <w:rPr>
          <w:rFonts w:ascii="Times New Roman" w:hAnsi="Times New Roman" w:cs="Times New Roman"/>
          <w:sz w:val="28"/>
          <w:szCs w:val="28"/>
          <w:lang w:val="en-US"/>
        </w:rPr>
      </w:pPr>
    </w:p>
    <w:p w14:paraId="4C800B14" w14:textId="6735D328" w:rsidR="009E6749" w:rsidRDefault="009E6749">
      <w:pPr>
        <w:jc w:val="center"/>
        <w:rPr>
          <w:rFonts w:ascii="Times New Roman" w:hAnsi="Times New Roman" w:cs="Times New Roman"/>
          <w:sz w:val="28"/>
          <w:szCs w:val="28"/>
          <w:lang w:val="en-US"/>
        </w:rPr>
      </w:pPr>
    </w:p>
    <w:p w14:paraId="73A3DEBE" w14:textId="77777777" w:rsidR="009E6749" w:rsidRPr="00135ADB" w:rsidRDefault="009E6749">
      <w:pPr>
        <w:jc w:val="center"/>
        <w:rPr>
          <w:rFonts w:ascii="Times New Roman" w:hAnsi="Times New Roman" w:cs="Times New Roman"/>
          <w:sz w:val="28"/>
          <w:szCs w:val="28"/>
          <w:lang w:val="en-US"/>
        </w:rPr>
      </w:pPr>
    </w:p>
    <w:p w14:paraId="4D1198F9" w14:textId="77777777" w:rsidR="00EA442D" w:rsidRPr="00135ADB" w:rsidRDefault="00D057A5">
      <w:pPr>
        <w:jc w:val="center"/>
        <w:rPr>
          <w:rFonts w:ascii="Times New Roman" w:hAnsi="Times New Roman" w:cs="Times New Roman"/>
          <w:lang w:val="en-US"/>
        </w:rPr>
      </w:pPr>
      <w:r w:rsidRPr="00135ADB">
        <w:rPr>
          <w:rFonts w:ascii="Times New Roman" w:hAnsi="Times New Roman" w:cs="Times New Roman"/>
          <w:sz w:val="28"/>
          <w:szCs w:val="28"/>
          <w:lang w:val="en-US"/>
        </w:rPr>
        <w:t>Saint-Petersburg</w:t>
      </w:r>
    </w:p>
    <w:p w14:paraId="12A7BA8F" w14:textId="2D1D4A90" w:rsidR="00EA442D" w:rsidRPr="00135ADB" w:rsidRDefault="00D057A5" w:rsidP="00862BDC">
      <w:pPr>
        <w:jc w:val="center"/>
        <w:rPr>
          <w:rFonts w:ascii="Times New Roman" w:hAnsi="Times New Roman" w:cs="Times New Roman"/>
          <w:lang w:val="en-US"/>
        </w:rPr>
      </w:pPr>
      <w:r w:rsidRPr="00135ADB">
        <w:rPr>
          <w:rFonts w:ascii="Times New Roman" w:hAnsi="Times New Roman" w:cs="Times New Roman"/>
          <w:sz w:val="28"/>
          <w:szCs w:val="28"/>
          <w:lang w:val="en-US"/>
        </w:rPr>
        <w:t>202</w:t>
      </w:r>
      <w:r w:rsidR="00862BDC" w:rsidRPr="00135ADB">
        <w:rPr>
          <w:rFonts w:ascii="Times New Roman" w:hAnsi="Times New Roman" w:cs="Times New Roman"/>
          <w:sz w:val="28"/>
          <w:szCs w:val="28"/>
          <w:lang w:val="en-US"/>
        </w:rPr>
        <w:t>1</w:t>
      </w:r>
    </w:p>
    <w:sdt>
      <w:sdtPr>
        <w:rPr>
          <w:rFonts w:ascii="Times New Roman" w:eastAsiaTheme="minorHAnsi" w:hAnsi="Times New Roman" w:cs="Times New Roman"/>
          <w:b w:val="0"/>
          <w:color w:val="auto"/>
          <w:sz w:val="22"/>
          <w:szCs w:val="22"/>
          <w:lang w:eastAsia="en-US"/>
        </w:rPr>
        <w:id w:val="-368379186"/>
        <w:docPartObj>
          <w:docPartGallery w:val="Table of Contents"/>
          <w:docPartUnique/>
        </w:docPartObj>
      </w:sdtPr>
      <w:sdtEndPr>
        <w:rPr>
          <w:bCs/>
        </w:rPr>
      </w:sdtEndPr>
      <w:sdtContent>
        <w:p w14:paraId="4E911FDD" w14:textId="64CCCDFE" w:rsidR="001F1872" w:rsidRPr="00135ADB" w:rsidRDefault="001F1872" w:rsidP="00A07C10">
          <w:pPr>
            <w:pStyle w:val="a9"/>
            <w:spacing w:line="360" w:lineRule="auto"/>
            <w:rPr>
              <w:rFonts w:ascii="Times New Roman" w:hAnsi="Times New Roman" w:cs="Times New Roman"/>
              <w:b w:val="0"/>
              <w:bCs/>
              <w:color w:val="auto"/>
              <w:sz w:val="28"/>
              <w:szCs w:val="28"/>
              <w:lang w:val="en-US"/>
            </w:rPr>
          </w:pPr>
          <w:r w:rsidRPr="00135ADB">
            <w:rPr>
              <w:rFonts w:ascii="Times New Roman" w:hAnsi="Times New Roman" w:cs="Times New Roman"/>
              <w:bCs/>
              <w:color w:val="auto"/>
              <w:sz w:val="28"/>
              <w:szCs w:val="28"/>
              <w:lang w:val="en-US"/>
            </w:rPr>
            <w:t>Table of contents</w:t>
          </w:r>
        </w:p>
        <w:p w14:paraId="09B2FB50" w14:textId="26D884B8" w:rsidR="002819C6" w:rsidRPr="0098179F" w:rsidRDefault="001F1872">
          <w:pPr>
            <w:pStyle w:val="11"/>
            <w:tabs>
              <w:tab w:val="right" w:leader="dot" w:pos="9345"/>
            </w:tabs>
            <w:rPr>
              <w:rFonts w:ascii="Times New Roman" w:eastAsiaTheme="minorEastAsia" w:hAnsi="Times New Roman" w:cs="Times New Roman"/>
              <w:noProof/>
              <w:lang w:eastAsia="ru-RU"/>
            </w:rPr>
          </w:pPr>
          <w:r w:rsidRPr="0098179F">
            <w:rPr>
              <w:rFonts w:ascii="Times New Roman" w:hAnsi="Times New Roman" w:cs="Times New Roman"/>
            </w:rPr>
            <w:fldChar w:fldCharType="begin"/>
          </w:r>
          <w:r w:rsidRPr="0098179F">
            <w:rPr>
              <w:rFonts w:ascii="Times New Roman" w:hAnsi="Times New Roman" w:cs="Times New Roman"/>
            </w:rPr>
            <w:instrText xml:space="preserve"> TOC \o "1-3" \h \z \u </w:instrText>
          </w:r>
          <w:r w:rsidRPr="0098179F">
            <w:rPr>
              <w:rFonts w:ascii="Times New Roman" w:hAnsi="Times New Roman" w:cs="Times New Roman"/>
            </w:rPr>
            <w:fldChar w:fldCharType="separate"/>
          </w:r>
          <w:hyperlink w:anchor="_Toc69981480" w:history="1">
            <w:r w:rsidR="002819C6" w:rsidRPr="0098179F">
              <w:rPr>
                <w:rStyle w:val="a3"/>
                <w:rFonts w:ascii="Times New Roman" w:hAnsi="Times New Roman" w:cs="Times New Roman"/>
                <w:noProof/>
                <w:lang w:val="en-US"/>
              </w:rPr>
              <w:t>1. ANALYSIS OF UNIVARIATE RANDOM VARIABLES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_Toc69981480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3</w:t>
            </w:r>
            <w:r w:rsidR="002819C6" w:rsidRPr="0098179F">
              <w:rPr>
                <w:rFonts w:ascii="Times New Roman" w:hAnsi="Times New Roman" w:cs="Times New Roman"/>
                <w:noProof/>
                <w:webHidden/>
              </w:rPr>
              <w:fldChar w:fldCharType="end"/>
            </w:r>
          </w:hyperlink>
        </w:p>
        <w:p w14:paraId="325FDA38" w14:textId="616A2434"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81" w:history="1">
            <w:r w:rsidR="002819C6" w:rsidRPr="0098179F">
              <w:rPr>
                <w:rStyle w:val="a3"/>
                <w:rFonts w:ascii="Times New Roman" w:hAnsi="Times New Roman" w:cs="Times New Roman"/>
                <w:noProof/>
                <w:lang w:val="en-US"/>
              </w:rPr>
              <w:t>1.1 Substantiation of chosen subsample</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_Toc69981481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3</w:t>
            </w:r>
            <w:r w:rsidR="002819C6" w:rsidRPr="0098179F">
              <w:rPr>
                <w:rFonts w:ascii="Times New Roman" w:hAnsi="Times New Roman" w:cs="Times New Roman"/>
                <w:noProof/>
                <w:webHidden/>
              </w:rPr>
              <w:fldChar w:fldCharType="end"/>
            </w:r>
          </w:hyperlink>
        </w:p>
        <w:p w14:paraId="22436BFD" w14:textId="10893C75"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82" w:history="1">
            <w:r w:rsidR="002819C6" w:rsidRPr="0098179F">
              <w:rPr>
                <w:rStyle w:val="a3"/>
                <w:rFonts w:ascii="Times New Roman" w:hAnsi="Times New Roman" w:cs="Times New Roman"/>
                <w:noProof/>
                <w:lang w:val="en-US"/>
              </w:rPr>
              <w:t>1.2. Plotting a non-parametric estimation of PDF in form of a histogram and using kernel density function (or probability law in case of discrete RV)</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_Toc69981482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4</w:t>
            </w:r>
            <w:r w:rsidR="002819C6" w:rsidRPr="0098179F">
              <w:rPr>
                <w:rFonts w:ascii="Times New Roman" w:hAnsi="Times New Roman" w:cs="Times New Roman"/>
                <w:noProof/>
                <w:webHidden/>
              </w:rPr>
              <w:fldChar w:fldCharType="end"/>
            </w:r>
          </w:hyperlink>
        </w:p>
        <w:p w14:paraId="0F9293FE" w14:textId="39C77924"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83" w:history="1">
            <w:r w:rsidR="002819C6" w:rsidRPr="0098179F">
              <w:rPr>
                <w:rStyle w:val="a3"/>
                <w:rFonts w:ascii="Times New Roman" w:hAnsi="Times New Roman" w:cs="Times New Roman"/>
                <w:noProof/>
                <w:lang w:val="en-US"/>
              </w:rPr>
              <w:t>1.3. Order statistics estimation and its representation as “box with whiskers” plot</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_Toc69981483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5</w:t>
            </w:r>
            <w:r w:rsidR="002819C6" w:rsidRPr="0098179F">
              <w:rPr>
                <w:rFonts w:ascii="Times New Roman" w:hAnsi="Times New Roman" w:cs="Times New Roman"/>
                <w:noProof/>
                <w:webHidden/>
              </w:rPr>
              <w:fldChar w:fldCharType="end"/>
            </w:r>
          </w:hyperlink>
        </w:p>
        <w:p w14:paraId="05442AE7" w14:textId="789B5EF5"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84" w:history="1">
            <w:r w:rsidR="002819C6" w:rsidRPr="0098179F">
              <w:rPr>
                <w:rStyle w:val="a3"/>
                <w:rFonts w:ascii="Times New Roman" w:hAnsi="Times New Roman" w:cs="Times New Roman"/>
                <w:noProof/>
                <w:lang w:val="en-US"/>
              </w:rPr>
              <w:t>1.4. Selection of theoretical distributions that best reflect empirical data</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_Toc69981484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7</w:t>
            </w:r>
            <w:r w:rsidR="002819C6" w:rsidRPr="0098179F">
              <w:rPr>
                <w:rFonts w:ascii="Times New Roman" w:hAnsi="Times New Roman" w:cs="Times New Roman"/>
                <w:noProof/>
                <w:webHidden/>
              </w:rPr>
              <w:fldChar w:fldCharType="end"/>
            </w:r>
          </w:hyperlink>
        </w:p>
        <w:p w14:paraId="232E992A" w14:textId="1F5ADBF4"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85" w:history="1">
            <w:r w:rsidR="002819C6" w:rsidRPr="0098179F">
              <w:rPr>
                <w:rStyle w:val="a3"/>
                <w:rFonts w:ascii="Times New Roman" w:hAnsi="Times New Roman" w:cs="Times New Roman"/>
                <w:noProof/>
                <w:lang w:val="en-US"/>
              </w:rPr>
              <w:t>1.5. Estimation of random variable distribution parameters using maximum likelihood technique and LS methods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_Toc69981485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8</w:t>
            </w:r>
            <w:r w:rsidR="002819C6" w:rsidRPr="0098179F">
              <w:rPr>
                <w:rFonts w:ascii="Times New Roman" w:hAnsi="Times New Roman" w:cs="Times New Roman"/>
                <w:noProof/>
                <w:webHidden/>
              </w:rPr>
              <w:fldChar w:fldCharType="end"/>
            </w:r>
          </w:hyperlink>
        </w:p>
        <w:p w14:paraId="4DB6B168" w14:textId="1A31C1DD"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86" w:history="1">
            <w:r w:rsidR="002819C6" w:rsidRPr="0098179F">
              <w:rPr>
                <w:rStyle w:val="a3"/>
                <w:rFonts w:ascii="Times New Roman" w:hAnsi="Times New Roman" w:cs="Times New Roman"/>
                <w:noProof/>
                <w:lang w:val="en-US"/>
              </w:rPr>
              <w:t>1.6. Validation of empirical and theoretical distributions using quantile biplots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_Toc69981486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11</w:t>
            </w:r>
            <w:r w:rsidR="002819C6" w:rsidRPr="0098179F">
              <w:rPr>
                <w:rFonts w:ascii="Times New Roman" w:hAnsi="Times New Roman" w:cs="Times New Roman"/>
                <w:noProof/>
                <w:webHidden/>
              </w:rPr>
              <w:fldChar w:fldCharType="end"/>
            </w:r>
          </w:hyperlink>
        </w:p>
        <w:p w14:paraId="74C0B1C1" w14:textId="4155F8D5"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87" w:history="1">
            <w:r w:rsidR="002819C6" w:rsidRPr="0098179F">
              <w:rPr>
                <w:rStyle w:val="a3"/>
                <w:rFonts w:ascii="Times New Roman" w:hAnsi="Times New Roman" w:cs="Times New Roman"/>
                <w:noProof/>
                <w:lang w:val="en-US"/>
              </w:rPr>
              <w:t>1.7. Statistical tests (2 at least).</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_Toc69981487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13</w:t>
            </w:r>
            <w:r w:rsidR="002819C6" w:rsidRPr="0098179F">
              <w:rPr>
                <w:rFonts w:ascii="Times New Roman" w:hAnsi="Times New Roman" w:cs="Times New Roman"/>
                <w:noProof/>
                <w:webHidden/>
              </w:rPr>
              <w:fldChar w:fldCharType="end"/>
            </w:r>
          </w:hyperlink>
        </w:p>
        <w:p w14:paraId="1F702430" w14:textId="5CBE79AC"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88" w:history="1">
            <w:r w:rsidR="002819C6" w:rsidRPr="0098179F">
              <w:rPr>
                <w:rStyle w:val="a3"/>
                <w:rFonts w:ascii="Times New Roman" w:hAnsi="Times New Roman" w:cs="Times New Roman"/>
                <w:noProof/>
                <w:lang w:val="en-US"/>
              </w:rPr>
              <w:t>1.8 Brief conclusions on 1 laboratory work</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_Toc69981488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14</w:t>
            </w:r>
            <w:r w:rsidR="002819C6" w:rsidRPr="0098179F">
              <w:rPr>
                <w:rFonts w:ascii="Times New Roman" w:hAnsi="Times New Roman" w:cs="Times New Roman"/>
                <w:noProof/>
                <w:webHidden/>
              </w:rPr>
              <w:fldChar w:fldCharType="end"/>
            </w:r>
          </w:hyperlink>
        </w:p>
        <w:p w14:paraId="2C290EA5" w14:textId="0E4B1A9F"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89" w:history="1">
            <w:r w:rsidR="002819C6" w:rsidRPr="0098179F">
              <w:rPr>
                <w:rStyle w:val="a3"/>
                <w:rFonts w:ascii="Times New Roman" w:hAnsi="Times New Roman" w:cs="Times New Roman"/>
                <w:noProof/>
              </w:rPr>
              <w:t xml:space="preserve">2. </w:t>
            </w:r>
            <w:r w:rsidR="002819C6" w:rsidRPr="0098179F">
              <w:rPr>
                <w:rStyle w:val="a3"/>
                <w:rFonts w:ascii="Times New Roman" w:hAnsi="Times New Roman" w:cs="Times New Roman"/>
                <w:noProof/>
                <w:lang w:val="en-US"/>
              </w:rPr>
              <w:t>ANALYSIS OF MULTIVARIATE RANDOM VARIABLES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_Toc69981489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16</w:t>
            </w:r>
            <w:r w:rsidR="002819C6" w:rsidRPr="0098179F">
              <w:rPr>
                <w:rFonts w:ascii="Times New Roman" w:hAnsi="Times New Roman" w:cs="Times New Roman"/>
                <w:noProof/>
                <w:webHidden/>
              </w:rPr>
              <w:fldChar w:fldCharType="end"/>
            </w:r>
          </w:hyperlink>
        </w:p>
        <w:p w14:paraId="3E23952D" w14:textId="4965A331"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90" w:history="1">
            <w:r w:rsidR="002819C6" w:rsidRPr="0098179F">
              <w:rPr>
                <w:rStyle w:val="a3"/>
                <w:rFonts w:ascii="Times New Roman" w:hAnsi="Times New Roman" w:cs="Times New Roman"/>
                <w:bCs/>
                <w:noProof/>
                <w:lang w:val="en-US"/>
              </w:rPr>
              <w:t>2.1 Plotting a non-parametric estimation of PDF in form of a histogram and kernel density function for MRV.</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_Toc69981490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16</w:t>
            </w:r>
            <w:r w:rsidR="002819C6" w:rsidRPr="0098179F">
              <w:rPr>
                <w:rFonts w:ascii="Times New Roman" w:hAnsi="Times New Roman" w:cs="Times New Roman"/>
                <w:noProof/>
                <w:webHidden/>
              </w:rPr>
              <w:fldChar w:fldCharType="end"/>
            </w:r>
          </w:hyperlink>
        </w:p>
        <w:p w14:paraId="761EB2E4" w14:textId="7C32432D"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91" w:history="1">
            <w:r w:rsidR="002819C6" w:rsidRPr="0098179F">
              <w:rPr>
                <w:rStyle w:val="a3"/>
                <w:rFonts w:ascii="Times New Roman" w:hAnsi="Times New Roman" w:cs="Times New Roman"/>
                <w:bCs/>
                <w:noProof/>
                <w:lang w:val="en-US"/>
              </w:rPr>
              <w:t>2.2 Estimation of multivariate mathematical expectation and variance.</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_Toc69981491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17</w:t>
            </w:r>
            <w:r w:rsidR="002819C6" w:rsidRPr="0098179F">
              <w:rPr>
                <w:rFonts w:ascii="Times New Roman" w:hAnsi="Times New Roman" w:cs="Times New Roman"/>
                <w:noProof/>
                <w:webHidden/>
              </w:rPr>
              <w:fldChar w:fldCharType="end"/>
            </w:r>
          </w:hyperlink>
        </w:p>
        <w:p w14:paraId="12C1C2FA" w14:textId="0A6068CB"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92" w:history="1">
            <w:r w:rsidR="002819C6" w:rsidRPr="0098179F">
              <w:rPr>
                <w:rStyle w:val="a3"/>
                <w:rFonts w:ascii="Times New Roman" w:hAnsi="Times New Roman" w:cs="Times New Roman"/>
                <w:bCs/>
                <w:noProof/>
                <w:lang w:val="en-US"/>
              </w:rPr>
              <w:t>2.3 Non-parametric estimation of conditional distributions, mathematical expectations and variances.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_Toc69981492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18</w:t>
            </w:r>
            <w:r w:rsidR="002819C6" w:rsidRPr="0098179F">
              <w:rPr>
                <w:rFonts w:ascii="Times New Roman" w:hAnsi="Times New Roman" w:cs="Times New Roman"/>
                <w:noProof/>
                <w:webHidden/>
              </w:rPr>
              <w:fldChar w:fldCharType="end"/>
            </w:r>
          </w:hyperlink>
        </w:p>
        <w:p w14:paraId="2E61A4E6" w14:textId="372EC2EA" w:rsidR="002819C6" w:rsidRPr="0098179F" w:rsidRDefault="00FF0CC3">
          <w:pPr>
            <w:pStyle w:val="11"/>
            <w:tabs>
              <w:tab w:val="left" w:pos="660"/>
              <w:tab w:val="right" w:leader="dot" w:pos="9345"/>
            </w:tabs>
            <w:rPr>
              <w:rFonts w:ascii="Times New Roman" w:eastAsiaTheme="minorEastAsia" w:hAnsi="Times New Roman" w:cs="Times New Roman"/>
              <w:noProof/>
              <w:lang w:eastAsia="ru-RU"/>
            </w:rPr>
          </w:pPr>
          <w:hyperlink w:anchor="_Toc69981493" w:history="1">
            <w:r w:rsidR="002819C6" w:rsidRPr="0098179F">
              <w:rPr>
                <w:rStyle w:val="a3"/>
                <w:rFonts w:ascii="Times New Roman" w:hAnsi="Times New Roman" w:cs="Times New Roman"/>
                <w:bCs/>
                <w:noProof/>
                <w:lang w:val="en-US"/>
              </w:rPr>
              <w:t>2.4</w:t>
            </w:r>
            <w:r w:rsidR="002819C6" w:rsidRPr="0098179F">
              <w:rPr>
                <w:rFonts w:ascii="Times New Roman" w:eastAsiaTheme="minorEastAsia" w:hAnsi="Times New Roman" w:cs="Times New Roman"/>
                <w:noProof/>
                <w:lang w:eastAsia="ru-RU"/>
              </w:rPr>
              <w:tab/>
            </w:r>
            <w:r w:rsidR="002819C6" w:rsidRPr="0098179F">
              <w:rPr>
                <w:rStyle w:val="a3"/>
                <w:rFonts w:ascii="Times New Roman" w:hAnsi="Times New Roman" w:cs="Times New Roman"/>
                <w:bCs/>
                <w:noProof/>
                <w:lang w:val="en-US"/>
              </w:rPr>
              <w:t>Estimation of pair correlation coefficients, confidence intervals for them and significance levels.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_Toc69981493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21</w:t>
            </w:r>
            <w:r w:rsidR="002819C6" w:rsidRPr="0098179F">
              <w:rPr>
                <w:rFonts w:ascii="Times New Roman" w:hAnsi="Times New Roman" w:cs="Times New Roman"/>
                <w:noProof/>
                <w:webHidden/>
              </w:rPr>
              <w:fldChar w:fldCharType="end"/>
            </w:r>
          </w:hyperlink>
        </w:p>
        <w:p w14:paraId="72FFC83E" w14:textId="73004021" w:rsidR="002819C6" w:rsidRPr="0098179F" w:rsidRDefault="00FF0CC3">
          <w:pPr>
            <w:pStyle w:val="11"/>
            <w:tabs>
              <w:tab w:val="left" w:pos="660"/>
              <w:tab w:val="right" w:leader="dot" w:pos="9345"/>
            </w:tabs>
            <w:rPr>
              <w:rFonts w:ascii="Times New Roman" w:eastAsiaTheme="minorEastAsia" w:hAnsi="Times New Roman" w:cs="Times New Roman"/>
              <w:noProof/>
              <w:lang w:eastAsia="ru-RU"/>
            </w:rPr>
          </w:pPr>
          <w:hyperlink w:anchor="_Toc69981494" w:history="1">
            <w:r w:rsidR="002819C6" w:rsidRPr="0098179F">
              <w:rPr>
                <w:rStyle w:val="a3"/>
                <w:rFonts w:ascii="Times New Roman" w:hAnsi="Times New Roman" w:cs="Times New Roman"/>
                <w:bCs/>
                <w:noProof/>
                <w:lang w:val="en-US"/>
              </w:rPr>
              <w:t>2.5</w:t>
            </w:r>
            <w:r w:rsidR="002819C6" w:rsidRPr="0098179F">
              <w:rPr>
                <w:rFonts w:ascii="Times New Roman" w:eastAsiaTheme="minorEastAsia" w:hAnsi="Times New Roman" w:cs="Times New Roman"/>
                <w:noProof/>
                <w:lang w:eastAsia="ru-RU"/>
              </w:rPr>
              <w:tab/>
            </w:r>
            <w:r w:rsidR="002819C6" w:rsidRPr="0098179F">
              <w:rPr>
                <w:rStyle w:val="a3"/>
                <w:rFonts w:ascii="Times New Roman" w:hAnsi="Times New Roman" w:cs="Times New Roman"/>
                <w:bCs/>
                <w:noProof/>
                <w:lang w:val="en-US"/>
              </w:rPr>
              <w:t>Task formulation for regression, multivariate correlation.</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_Toc69981494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23</w:t>
            </w:r>
            <w:r w:rsidR="002819C6" w:rsidRPr="0098179F">
              <w:rPr>
                <w:rFonts w:ascii="Times New Roman" w:hAnsi="Times New Roman" w:cs="Times New Roman"/>
                <w:noProof/>
                <w:webHidden/>
              </w:rPr>
              <w:fldChar w:fldCharType="end"/>
            </w:r>
          </w:hyperlink>
        </w:p>
        <w:p w14:paraId="59B1F7AB" w14:textId="7A86B8CE" w:rsidR="002819C6" w:rsidRPr="0098179F" w:rsidRDefault="00FF0CC3">
          <w:pPr>
            <w:pStyle w:val="11"/>
            <w:tabs>
              <w:tab w:val="left" w:pos="660"/>
              <w:tab w:val="right" w:leader="dot" w:pos="9345"/>
            </w:tabs>
            <w:rPr>
              <w:rFonts w:ascii="Times New Roman" w:eastAsiaTheme="minorEastAsia" w:hAnsi="Times New Roman" w:cs="Times New Roman"/>
              <w:noProof/>
              <w:lang w:eastAsia="ru-RU"/>
            </w:rPr>
          </w:pPr>
          <w:hyperlink w:anchor="_Toc69981495" w:history="1">
            <w:r w:rsidR="002819C6" w:rsidRPr="0098179F">
              <w:rPr>
                <w:rStyle w:val="a3"/>
                <w:rFonts w:ascii="Times New Roman" w:hAnsi="Times New Roman" w:cs="Times New Roman"/>
                <w:bCs/>
                <w:noProof/>
                <w:lang w:val="en-US"/>
              </w:rPr>
              <w:t>2.6</w:t>
            </w:r>
            <w:r w:rsidR="002819C6" w:rsidRPr="0098179F">
              <w:rPr>
                <w:rFonts w:ascii="Times New Roman" w:eastAsiaTheme="minorEastAsia" w:hAnsi="Times New Roman" w:cs="Times New Roman"/>
                <w:noProof/>
                <w:lang w:eastAsia="ru-RU"/>
              </w:rPr>
              <w:tab/>
            </w:r>
            <w:r w:rsidR="002819C6" w:rsidRPr="0098179F">
              <w:rPr>
                <w:rStyle w:val="a3"/>
                <w:rFonts w:ascii="Times New Roman" w:hAnsi="Times New Roman" w:cs="Times New Roman"/>
                <w:bCs/>
                <w:noProof/>
                <w:lang w:val="en-US"/>
              </w:rPr>
              <w:t>Regression model,</w:t>
            </w:r>
            <w:r w:rsidR="002819C6" w:rsidRPr="0098179F">
              <w:rPr>
                <w:rStyle w:val="a3"/>
                <w:rFonts w:ascii="Times New Roman" w:hAnsi="Times New Roman" w:cs="Times New Roman"/>
                <w:bCs/>
                <w:noProof/>
                <w:lang w:val="en-GB"/>
              </w:rPr>
              <w:t xml:space="preserve"> </w:t>
            </w:r>
            <w:r w:rsidR="002819C6" w:rsidRPr="0098179F">
              <w:rPr>
                <w:rStyle w:val="a3"/>
                <w:rFonts w:ascii="Times New Roman" w:hAnsi="Times New Roman" w:cs="Times New Roman"/>
                <w:bCs/>
                <w:noProof/>
                <w:lang w:val="en-US"/>
              </w:rPr>
              <w:t>multicollinearity and regularization (if needed).</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_Toc69981495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23</w:t>
            </w:r>
            <w:r w:rsidR="002819C6" w:rsidRPr="0098179F">
              <w:rPr>
                <w:rFonts w:ascii="Times New Roman" w:hAnsi="Times New Roman" w:cs="Times New Roman"/>
                <w:noProof/>
                <w:webHidden/>
              </w:rPr>
              <w:fldChar w:fldCharType="end"/>
            </w:r>
          </w:hyperlink>
        </w:p>
        <w:p w14:paraId="1B7752C9" w14:textId="0C606118"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96" w:history="1">
            <w:r w:rsidR="002819C6" w:rsidRPr="0098179F">
              <w:rPr>
                <w:rStyle w:val="a3"/>
                <w:rFonts w:ascii="Times New Roman" w:hAnsi="Times New Roman" w:cs="Times New Roman"/>
                <w:noProof/>
              </w:rPr>
              <w:t>2.7 Quality analysis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_Toc69981496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24</w:t>
            </w:r>
            <w:r w:rsidR="002819C6" w:rsidRPr="0098179F">
              <w:rPr>
                <w:rFonts w:ascii="Times New Roman" w:hAnsi="Times New Roman" w:cs="Times New Roman"/>
                <w:noProof/>
                <w:webHidden/>
              </w:rPr>
              <w:fldChar w:fldCharType="end"/>
            </w:r>
          </w:hyperlink>
        </w:p>
        <w:p w14:paraId="4BAF9F91" w14:textId="1EADCCA4"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97" w:history="1">
            <w:r w:rsidR="002819C6" w:rsidRPr="0098179F">
              <w:rPr>
                <w:rStyle w:val="a3"/>
                <w:rFonts w:ascii="Times New Roman" w:hAnsi="Times New Roman" w:cs="Times New Roman"/>
                <w:noProof/>
                <w:lang w:val="en-US"/>
              </w:rPr>
              <w:t>2.8 Brief conclusions on 2 laboratory work</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_Toc69981497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24</w:t>
            </w:r>
            <w:r w:rsidR="002819C6" w:rsidRPr="0098179F">
              <w:rPr>
                <w:rFonts w:ascii="Times New Roman" w:hAnsi="Times New Roman" w:cs="Times New Roman"/>
                <w:noProof/>
                <w:webHidden/>
              </w:rPr>
              <w:fldChar w:fldCharType="end"/>
            </w:r>
          </w:hyperlink>
        </w:p>
        <w:p w14:paraId="2B896082" w14:textId="149D3514"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98" w:history="1">
            <w:r w:rsidR="002819C6" w:rsidRPr="0098179F">
              <w:rPr>
                <w:rStyle w:val="a3"/>
                <w:rFonts w:ascii="Times New Roman" w:hAnsi="Times New Roman" w:cs="Times New Roman"/>
                <w:noProof/>
                <w:lang w:val="en-US"/>
              </w:rPr>
              <w:t>3. SAMPLING OF MULTIVARIATE RANDOM VARIABLES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_Toc69981498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24</w:t>
            </w:r>
            <w:r w:rsidR="002819C6" w:rsidRPr="0098179F">
              <w:rPr>
                <w:rFonts w:ascii="Times New Roman" w:hAnsi="Times New Roman" w:cs="Times New Roman"/>
                <w:noProof/>
                <w:webHidden/>
              </w:rPr>
              <w:fldChar w:fldCharType="end"/>
            </w:r>
          </w:hyperlink>
        </w:p>
        <w:p w14:paraId="5048251B" w14:textId="06CCE825"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499" w:history="1">
            <w:r w:rsidR="002819C6" w:rsidRPr="0098179F">
              <w:rPr>
                <w:rStyle w:val="a3"/>
                <w:rFonts w:ascii="Times New Roman" w:hAnsi="Times New Roman" w:cs="Times New Roman"/>
                <w:noProof/>
                <w:lang w:val="en-US"/>
              </w:rPr>
              <w:t>3.1 Choosing variables for sampling</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_Toc69981499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24</w:t>
            </w:r>
            <w:r w:rsidR="002819C6" w:rsidRPr="0098179F">
              <w:rPr>
                <w:rFonts w:ascii="Times New Roman" w:hAnsi="Times New Roman" w:cs="Times New Roman"/>
                <w:noProof/>
                <w:webHidden/>
              </w:rPr>
              <w:fldChar w:fldCharType="end"/>
            </w:r>
          </w:hyperlink>
        </w:p>
        <w:p w14:paraId="7AC45A64" w14:textId="3C7019F0"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00" w:history="1">
            <w:r w:rsidR="002819C6" w:rsidRPr="0098179F">
              <w:rPr>
                <w:rStyle w:val="a3"/>
                <w:rFonts w:ascii="Times New Roman" w:hAnsi="Times New Roman" w:cs="Times New Roman"/>
                <w:noProof/>
                <w:lang w:val="en-US"/>
              </w:rPr>
              <w:t>3.2 Sampling of variables from task 1</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_Toc69981500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25</w:t>
            </w:r>
            <w:r w:rsidR="002819C6" w:rsidRPr="0098179F">
              <w:rPr>
                <w:rFonts w:ascii="Times New Roman" w:hAnsi="Times New Roman" w:cs="Times New Roman"/>
                <w:noProof/>
                <w:webHidden/>
              </w:rPr>
              <w:fldChar w:fldCharType="end"/>
            </w:r>
          </w:hyperlink>
        </w:p>
        <w:p w14:paraId="59CCA982" w14:textId="3CAEB158"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01" w:history="1">
            <w:r w:rsidR="002819C6" w:rsidRPr="0098179F">
              <w:rPr>
                <w:rStyle w:val="a3"/>
                <w:rFonts w:ascii="Times New Roman" w:hAnsi="Times New Roman" w:cs="Times New Roman"/>
                <w:noProof/>
                <w:lang w:val="en-US"/>
              </w:rPr>
              <w:t>3.3 Estimating of correlations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_Toc69981501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26</w:t>
            </w:r>
            <w:r w:rsidR="002819C6" w:rsidRPr="0098179F">
              <w:rPr>
                <w:rFonts w:ascii="Times New Roman" w:hAnsi="Times New Roman" w:cs="Times New Roman"/>
                <w:noProof/>
                <w:webHidden/>
              </w:rPr>
              <w:fldChar w:fldCharType="end"/>
            </w:r>
          </w:hyperlink>
        </w:p>
        <w:p w14:paraId="1B8FD1BF" w14:textId="20E642DE"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02" w:history="1">
            <w:r w:rsidR="002819C6" w:rsidRPr="0098179F">
              <w:rPr>
                <w:rStyle w:val="a3"/>
                <w:rFonts w:ascii="Times New Roman" w:hAnsi="Times New Roman" w:cs="Times New Roman"/>
                <w:noProof/>
                <w:lang w:val="en-US"/>
              </w:rPr>
              <w:t>3.4 Constructing of Bayesian network manually</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_Toc69981502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27</w:t>
            </w:r>
            <w:r w:rsidR="002819C6" w:rsidRPr="0098179F">
              <w:rPr>
                <w:rFonts w:ascii="Times New Roman" w:hAnsi="Times New Roman" w:cs="Times New Roman"/>
                <w:noProof/>
                <w:webHidden/>
              </w:rPr>
              <w:fldChar w:fldCharType="end"/>
            </w:r>
          </w:hyperlink>
        </w:p>
        <w:p w14:paraId="776E46FA" w14:textId="357541C2"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03" w:history="1">
            <w:r w:rsidR="002819C6" w:rsidRPr="0098179F">
              <w:rPr>
                <w:rStyle w:val="a3"/>
                <w:rFonts w:ascii="Times New Roman" w:hAnsi="Times New Roman" w:cs="Times New Roman"/>
                <w:noProof/>
                <w:lang w:val="en-US"/>
              </w:rPr>
              <w:t>3.5 Constructing of Bayesian network algorithmically</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_Toc69981503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28</w:t>
            </w:r>
            <w:r w:rsidR="002819C6" w:rsidRPr="0098179F">
              <w:rPr>
                <w:rFonts w:ascii="Times New Roman" w:hAnsi="Times New Roman" w:cs="Times New Roman"/>
                <w:noProof/>
                <w:webHidden/>
              </w:rPr>
              <w:fldChar w:fldCharType="end"/>
            </w:r>
          </w:hyperlink>
        </w:p>
        <w:p w14:paraId="5CA5E6AB" w14:textId="71E2FCFD"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04" w:history="1">
            <w:r w:rsidR="002819C6" w:rsidRPr="0098179F">
              <w:rPr>
                <w:rStyle w:val="a3"/>
                <w:rFonts w:ascii="Times New Roman" w:hAnsi="Times New Roman" w:cs="Times New Roman"/>
                <w:noProof/>
                <w:lang w:val="en-US"/>
              </w:rPr>
              <w:t>3.6. Analyzing a quality of constructed Bayesian networks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_Toc69981504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29</w:t>
            </w:r>
            <w:r w:rsidR="002819C6" w:rsidRPr="0098179F">
              <w:rPr>
                <w:rFonts w:ascii="Times New Roman" w:hAnsi="Times New Roman" w:cs="Times New Roman"/>
                <w:noProof/>
                <w:webHidden/>
              </w:rPr>
              <w:fldChar w:fldCharType="end"/>
            </w:r>
          </w:hyperlink>
        </w:p>
        <w:p w14:paraId="638F2614" w14:textId="3418B4A6"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05" w:history="1">
            <w:r w:rsidR="002819C6" w:rsidRPr="0098179F">
              <w:rPr>
                <w:rStyle w:val="a3"/>
                <w:rFonts w:ascii="Times New Roman" w:hAnsi="Times New Roman" w:cs="Times New Roman"/>
                <w:noProof/>
                <w:lang w:val="en-US"/>
              </w:rPr>
              <w:t xml:space="preserve">3.7 </w:t>
            </w:r>
            <w:r w:rsidR="002819C6" w:rsidRPr="0098179F">
              <w:rPr>
                <w:rStyle w:val="a3"/>
                <w:rFonts w:ascii="Times New Roman" w:hAnsi="Times New Roman" w:cs="Times New Roman"/>
                <w:noProof/>
                <w:bdr w:val="none" w:sz="0" w:space="0" w:color="auto" w:frame="1"/>
                <w:lang w:val="en-US"/>
              </w:rPr>
              <w:t>Brief conclusions on 3 laboratory work</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_Toc69981505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30</w:t>
            </w:r>
            <w:r w:rsidR="002819C6" w:rsidRPr="0098179F">
              <w:rPr>
                <w:rFonts w:ascii="Times New Roman" w:hAnsi="Times New Roman" w:cs="Times New Roman"/>
                <w:noProof/>
                <w:webHidden/>
              </w:rPr>
              <w:fldChar w:fldCharType="end"/>
            </w:r>
          </w:hyperlink>
        </w:p>
        <w:p w14:paraId="05B4C60E" w14:textId="77E3ACC9"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06" w:history="1">
            <w:r w:rsidR="002819C6" w:rsidRPr="0098179F">
              <w:rPr>
                <w:rStyle w:val="a3"/>
                <w:rFonts w:ascii="Times New Roman" w:hAnsi="Times New Roman" w:cs="Times New Roman"/>
                <w:noProof/>
                <w:lang w:val="en-US"/>
              </w:rPr>
              <w:t>4. STATIONARITY OF THE PROCESSES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_Toc69981506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31</w:t>
            </w:r>
            <w:r w:rsidR="002819C6" w:rsidRPr="0098179F">
              <w:rPr>
                <w:rFonts w:ascii="Times New Roman" w:hAnsi="Times New Roman" w:cs="Times New Roman"/>
                <w:noProof/>
                <w:webHidden/>
              </w:rPr>
              <w:fldChar w:fldCharType="end"/>
            </w:r>
          </w:hyperlink>
        </w:p>
        <w:p w14:paraId="031EB313" w14:textId="7FB2170E"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07" w:history="1">
            <w:r w:rsidR="002819C6" w:rsidRPr="0098179F">
              <w:rPr>
                <w:rStyle w:val="a3"/>
                <w:rFonts w:ascii="Times New Roman" w:hAnsi="Times New Roman" w:cs="Times New Roman"/>
                <w:noProof/>
                <w:lang w:val="en-US"/>
              </w:rPr>
              <w:t>4.1 Substantiation of chosen sampling</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_Toc69981507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31</w:t>
            </w:r>
            <w:r w:rsidR="002819C6" w:rsidRPr="0098179F">
              <w:rPr>
                <w:rFonts w:ascii="Times New Roman" w:hAnsi="Times New Roman" w:cs="Times New Roman"/>
                <w:noProof/>
                <w:webHidden/>
              </w:rPr>
              <w:fldChar w:fldCharType="end"/>
            </w:r>
          </w:hyperlink>
        </w:p>
        <w:p w14:paraId="4BC884EB" w14:textId="511F17F4"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08" w:history="1">
            <w:r w:rsidR="002819C6" w:rsidRPr="0098179F">
              <w:rPr>
                <w:rStyle w:val="a3"/>
                <w:rFonts w:ascii="Times New Roman" w:hAnsi="Times New Roman" w:cs="Times New Roman"/>
                <w:noProof/>
              </w:rPr>
              <w:t xml:space="preserve">4.2 </w:t>
            </w:r>
            <w:r w:rsidR="002819C6" w:rsidRPr="0098179F">
              <w:rPr>
                <w:rStyle w:val="a3"/>
                <w:rFonts w:ascii="Times New Roman" w:hAnsi="Times New Roman" w:cs="Times New Roman"/>
                <w:noProof/>
                <w:lang w:val="en-US"/>
              </w:rPr>
              <w:t>Stationary analysis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_Toc69981508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31</w:t>
            </w:r>
            <w:r w:rsidR="002819C6" w:rsidRPr="0098179F">
              <w:rPr>
                <w:rFonts w:ascii="Times New Roman" w:hAnsi="Times New Roman" w:cs="Times New Roman"/>
                <w:noProof/>
                <w:webHidden/>
              </w:rPr>
              <w:fldChar w:fldCharType="end"/>
            </w:r>
          </w:hyperlink>
        </w:p>
        <w:p w14:paraId="669FFADF" w14:textId="19F6089D"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09" w:history="1">
            <w:r w:rsidR="002819C6" w:rsidRPr="0098179F">
              <w:rPr>
                <w:rStyle w:val="a3"/>
                <w:rFonts w:ascii="Times New Roman" w:hAnsi="Times New Roman" w:cs="Times New Roman"/>
                <w:noProof/>
                <w:lang w:val="en-US"/>
              </w:rPr>
              <w:t>4.3 Covariance or correlation function analysis.</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_Toc69981509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35</w:t>
            </w:r>
            <w:r w:rsidR="002819C6" w:rsidRPr="0098179F">
              <w:rPr>
                <w:rFonts w:ascii="Times New Roman" w:hAnsi="Times New Roman" w:cs="Times New Roman"/>
                <w:noProof/>
                <w:webHidden/>
              </w:rPr>
              <w:fldChar w:fldCharType="end"/>
            </w:r>
          </w:hyperlink>
        </w:p>
        <w:p w14:paraId="22682324" w14:textId="4017F8CD"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10" w:history="1">
            <w:r w:rsidR="002819C6" w:rsidRPr="0098179F">
              <w:rPr>
                <w:rStyle w:val="a3"/>
                <w:rFonts w:ascii="Times New Roman" w:hAnsi="Times New Roman" w:cs="Times New Roman"/>
                <w:noProof/>
                <w:lang w:val="en-US"/>
              </w:rPr>
              <w:t>4.4 Noise filtration and estimation of spectral density function</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_Toc69981510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38</w:t>
            </w:r>
            <w:r w:rsidR="002819C6" w:rsidRPr="0098179F">
              <w:rPr>
                <w:rFonts w:ascii="Times New Roman" w:hAnsi="Times New Roman" w:cs="Times New Roman"/>
                <w:noProof/>
                <w:webHidden/>
              </w:rPr>
              <w:fldChar w:fldCharType="end"/>
            </w:r>
          </w:hyperlink>
        </w:p>
        <w:p w14:paraId="1018E5A9" w14:textId="48AC1BCB" w:rsidR="002819C6" w:rsidRPr="0098179F" w:rsidRDefault="00FF0CC3">
          <w:pPr>
            <w:pStyle w:val="11"/>
            <w:tabs>
              <w:tab w:val="right" w:leader="dot" w:pos="9345"/>
            </w:tabs>
            <w:rPr>
              <w:rFonts w:ascii="Times New Roman" w:eastAsiaTheme="minorEastAsia" w:hAnsi="Times New Roman" w:cs="Times New Roman"/>
              <w:noProof/>
              <w:lang w:eastAsia="ru-RU"/>
            </w:rPr>
          </w:pPr>
          <w:hyperlink w:anchor="_Toc69981511" w:history="1">
            <w:r w:rsidR="002819C6" w:rsidRPr="0098179F">
              <w:rPr>
                <w:rStyle w:val="a3"/>
                <w:rFonts w:ascii="Times New Roman" w:hAnsi="Times New Roman" w:cs="Times New Roman"/>
                <w:noProof/>
              </w:rPr>
              <w:t xml:space="preserve">4.5 </w:t>
            </w:r>
            <w:r w:rsidR="002819C6" w:rsidRPr="0098179F">
              <w:rPr>
                <w:rStyle w:val="a3"/>
                <w:rFonts w:ascii="Times New Roman" w:hAnsi="Times New Roman" w:cs="Times New Roman"/>
                <w:noProof/>
                <w:lang w:val="en-US"/>
              </w:rPr>
              <w:t>Auto-regression model</w:t>
            </w:r>
            <w:r w:rsidR="002819C6" w:rsidRPr="0098179F">
              <w:rPr>
                <w:rFonts w:ascii="Times New Roman" w:hAnsi="Times New Roman" w:cs="Times New Roman"/>
                <w:noProof/>
                <w:webHidden/>
              </w:rPr>
              <w:tab/>
            </w:r>
            <w:r w:rsidR="002819C6" w:rsidRPr="0098179F">
              <w:rPr>
                <w:rFonts w:ascii="Times New Roman" w:hAnsi="Times New Roman" w:cs="Times New Roman"/>
                <w:noProof/>
                <w:webHidden/>
              </w:rPr>
              <w:fldChar w:fldCharType="begin"/>
            </w:r>
            <w:r w:rsidR="002819C6" w:rsidRPr="0098179F">
              <w:rPr>
                <w:rFonts w:ascii="Times New Roman" w:hAnsi="Times New Roman" w:cs="Times New Roman"/>
                <w:noProof/>
                <w:webHidden/>
              </w:rPr>
              <w:instrText xml:space="preserve"> PAGEREF _Toc69981511 \h </w:instrText>
            </w:r>
            <w:r w:rsidR="002819C6" w:rsidRPr="0098179F">
              <w:rPr>
                <w:rFonts w:ascii="Times New Roman" w:hAnsi="Times New Roman" w:cs="Times New Roman"/>
                <w:noProof/>
                <w:webHidden/>
              </w:rPr>
            </w:r>
            <w:r w:rsidR="002819C6" w:rsidRPr="0098179F">
              <w:rPr>
                <w:rFonts w:ascii="Times New Roman" w:hAnsi="Times New Roman" w:cs="Times New Roman"/>
                <w:noProof/>
                <w:webHidden/>
              </w:rPr>
              <w:fldChar w:fldCharType="separate"/>
            </w:r>
            <w:r w:rsidR="002819C6" w:rsidRPr="0098179F">
              <w:rPr>
                <w:rFonts w:ascii="Times New Roman" w:hAnsi="Times New Roman" w:cs="Times New Roman"/>
                <w:noProof/>
                <w:webHidden/>
              </w:rPr>
              <w:t>39</w:t>
            </w:r>
            <w:r w:rsidR="002819C6" w:rsidRPr="0098179F">
              <w:rPr>
                <w:rFonts w:ascii="Times New Roman" w:hAnsi="Times New Roman" w:cs="Times New Roman"/>
                <w:noProof/>
                <w:webHidden/>
              </w:rPr>
              <w:fldChar w:fldCharType="end"/>
            </w:r>
          </w:hyperlink>
        </w:p>
        <w:p w14:paraId="4355A780" w14:textId="262F461C" w:rsidR="00B4173D" w:rsidRPr="00135ADB" w:rsidRDefault="001F1872" w:rsidP="00A07C10">
          <w:pPr>
            <w:spacing w:line="360" w:lineRule="auto"/>
            <w:rPr>
              <w:rFonts w:ascii="Times New Roman" w:hAnsi="Times New Roman" w:cs="Times New Roman"/>
            </w:rPr>
          </w:pPr>
          <w:r w:rsidRPr="0098179F">
            <w:rPr>
              <w:rFonts w:ascii="Times New Roman" w:hAnsi="Times New Roman" w:cs="Times New Roman"/>
              <w:b/>
              <w:bCs/>
            </w:rPr>
            <w:fldChar w:fldCharType="end"/>
          </w:r>
        </w:p>
      </w:sdtContent>
    </w:sdt>
    <w:p w14:paraId="28C9E98A" w14:textId="4B72A16D" w:rsidR="002A102D" w:rsidRPr="002A102D" w:rsidRDefault="002A102D" w:rsidP="7D6C3533">
      <w:pPr>
        <w:pStyle w:val="1"/>
        <w:rPr>
          <w:rFonts w:cs="Times New Roman"/>
          <w:lang w:val="en-US"/>
        </w:rPr>
      </w:pPr>
      <w:bookmarkStart w:id="1" w:name="_Toc69981480"/>
      <w:r w:rsidRPr="002A102D">
        <w:rPr>
          <w:rFonts w:cs="Times New Roman"/>
          <w:lang w:val="en-US"/>
        </w:rPr>
        <w:lastRenderedPageBreak/>
        <w:t xml:space="preserve">1. </w:t>
      </w:r>
      <w:r w:rsidRPr="002A102D">
        <w:rPr>
          <w:color w:val="000000"/>
          <w:szCs w:val="28"/>
          <w:lang w:val="en-US"/>
        </w:rPr>
        <w:t>ANALYSIS OF UNIVARIATE RANDOM VARIABLES</w:t>
      </w:r>
      <w:bookmarkEnd w:id="1"/>
    </w:p>
    <w:p w14:paraId="1DFFAD6A" w14:textId="212F25CD" w:rsidR="00EA442D" w:rsidRPr="00022BB3" w:rsidRDefault="7D6C3533" w:rsidP="7D6C3533">
      <w:pPr>
        <w:pStyle w:val="1"/>
        <w:rPr>
          <w:rFonts w:cs="Times New Roman"/>
          <w:lang w:val="en-US"/>
        </w:rPr>
      </w:pPr>
      <w:bookmarkStart w:id="2" w:name="_Toc69981481"/>
      <w:r w:rsidRPr="7D6C3533">
        <w:rPr>
          <w:rFonts w:cs="Times New Roman"/>
          <w:lang w:val="en-US"/>
        </w:rPr>
        <w:t>1.1 Substantiation of chosen subsample</w:t>
      </w:r>
      <w:bookmarkEnd w:id="2"/>
    </w:p>
    <w:p w14:paraId="2F4FA6F5" w14:textId="1F05B2F2" w:rsidR="3C43A689" w:rsidRPr="00022BB3" w:rsidRDefault="3C43A689" w:rsidP="00022BB3">
      <w:pPr>
        <w:spacing w:after="0" w:line="360" w:lineRule="auto"/>
        <w:jc w:val="both"/>
        <w:rPr>
          <w:rFonts w:ascii="Times New Roman" w:hAnsi="Times New Roman" w:cs="Times New Roman"/>
          <w:sz w:val="28"/>
          <w:szCs w:val="28"/>
          <w:lang w:val="en-US"/>
        </w:rPr>
      </w:pPr>
      <w:r w:rsidRPr="00022BB3">
        <w:rPr>
          <w:rFonts w:ascii="Times New Roman" w:hAnsi="Times New Roman" w:cs="Times New Roman"/>
          <w:sz w:val="28"/>
          <w:szCs w:val="28"/>
          <w:lang w:val="en-US"/>
        </w:rPr>
        <w:t>Dataset contains house sale prices for King County. It includes homes sold between May 2014 and May 2015. The shape of data is (17571,21)</w:t>
      </w:r>
      <w:r w:rsidR="46C23600" w:rsidRPr="00022BB3">
        <w:rPr>
          <w:rFonts w:ascii="Times New Roman" w:hAnsi="Times New Roman" w:cs="Times New Roman"/>
          <w:sz w:val="28"/>
          <w:szCs w:val="28"/>
          <w:lang w:val="en-US"/>
        </w:rPr>
        <w:t>. There are a lot of variables including categorial and continuous variables.</w:t>
      </w:r>
    </w:p>
    <w:p w14:paraId="46E93AAA" w14:textId="54B9E44F" w:rsidR="20324457" w:rsidRPr="00022BB3" w:rsidRDefault="20324457" w:rsidP="00022BB3">
      <w:pPr>
        <w:spacing w:after="0" w:line="360" w:lineRule="auto"/>
        <w:jc w:val="both"/>
        <w:rPr>
          <w:rFonts w:ascii="Times New Roman" w:hAnsi="Times New Roman" w:cs="Times New Roman"/>
          <w:sz w:val="28"/>
          <w:szCs w:val="28"/>
          <w:lang w:val="en-US"/>
        </w:rPr>
      </w:pPr>
      <w:r w:rsidRPr="00022BB3">
        <w:rPr>
          <w:rFonts w:ascii="Times New Roman" w:hAnsi="Times New Roman" w:cs="Times New Roman"/>
          <w:sz w:val="28"/>
          <w:szCs w:val="28"/>
          <w:lang w:val="en-US"/>
        </w:rPr>
        <w:t>The main variables are:</w:t>
      </w:r>
    </w:p>
    <w:p w14:paraId="6144034D" w14:textId="5E1344A8"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r w:rsidRPr="00022BB3">
        <w:rPr>
          <w:rFonts w:ascii="Times New Roman" w:hAnsi="Times New Roman" w:cs="Times New Roman"/>
          <w:sz w:val="28"/>
          <w:szCs w:val="28"/>
          <w:lang w:val="en-US"/>
        </w:rPr>
        <w:t>price - price of each home sold;</w:t>
      </w:r>
    </w:p>
    <w:p w14:paraId="05806FD5" w14:textId="2343954A"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r w:rsidRPr="00022BB3">
        <w:rPr>
          <w:rFonts w:ascii="Times New Roman" w:hAnsi="Times New Roman" w:cs="Times New Roman"/>
          <w:sz w:val="28"/>
          <w:szCs w:val="28"/>
          <w:lang w:val="en-US"/>
        </w:rPr>
        <w:t>bedrooms/ bathrooms - number of bedrooms/ bathrooms;</w:t>
      </w:r>
    </w:p>
    <w:p w14:paraId="52EDA517" w14:textId="0091CEBA"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proofErr w:type="spellStart"/>
      <w:r w:rsidRPr="00022BB3">
        <w:rPr>
          <w:rFonts w:ascii="Times New Roman" w:hAnsi="Times New Roman" w:cs="Times New Roman"/>
          <w:sz w:val="28"/>
          <w:szCs w:val="28"/>
          <w:lang w:val="en-US"/>
        </w:rPr>
        <w:t>sqft_living</w:t>
      </w:r>
      <w:proofErr w:type="spellEnd"/>
      <w:r w:rsidRPr="00022BB3">
        <w:rPr>
          <w:rFonts w:ascii="Times New Roman" w:hAnsi="Times New Roman" w:cs="Times New Roman"/>
          <w:sz w:val="28"/>
          <w:szCs w:val="28"/>
          <w:lang w:val="en-US"/>
        </w:rPr>
        <w:t xml:space="preserve"> - square footage of the apartments interior living space;</w:t>
      </w:r>
    </w:p>
    <w:p w14:paraId="6BADD37B" w14:textId="2991464A"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proofErr w:type="spellStart"/>
      <w:r w:rsidRPr="00022BB3">
        <w:rPr>
          <w:rFonts w:ascii="Times New Roman" w:hAnsi="Times New Roman" w:cs="Times New Roman"/>
          <w:sz w:val="28"/>
          <w:szCs w:val="28"/>
          <w:lang w:val="en-US"/>
        </w:rPr>
        <w:t>sqft_lot</w:t>
      </w:r>
      <w:proofErr w:type="spellEnd"/>
      <w:r w:rsidRPr="00022BB3">
        <w:rPr>
          <w:rFonts w:ascii="Times New Roman" w:hAnsi="Times New Roman" w:cs="Times New Roman"/>
          <w:sz w:val="28"/>
          <w:szCs w:val="28"/>
          <w:lang w:val="en-US"/>
        </w:rPr>
        <w:t xml:space="preserve"> - </w:t>
      </w:r>
      <w:r w:rsidR="4A5D2D4F" w:rsidRPr="00022BB3">
        <w:rPr>
          <w:rFonts w:ascii="Times New Roman" w:hAnsi="Times New Roman" w:cs="Times New Roman"/>
          <w:sz w:val="28"/>
          <w:szCs w:val="28"/>
          <w:lang w:val="en-US"/>
        </w:rPr>
        <w:t>s</w:t>
      </w:r>
      <w:r w:rsidRPr="00022BB3">
        <w:rPr>
          <w:rFonts w:ascii="Times New Roman" w:hAnsi="Times New Roman" w:cs="Times New Roman"/>
          <w:sz w:val="28"/>
          <w:szCs w:val="28"/>
          <w:lang w:val="en-US"/>
        </w:rPr>
        <w:t>quare footage of the land space;</w:t>
      </w:r>
    </w:p>
    <w:p w14:paraId="083F415F" w14:textId="0B1C7C4E"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r w:rsidRPr="00022BB3">
        <w:rPr>
          <w:rFonts w:ascii="Times New Roman" w:hAnsi="Times New Roman" w:cs="Times New Roman"/>
          <w:sz w:val="28"/>
          <w:szCs w:val="28"/>
          <w:lang w:val="en-US"/>
        </w:rPr>
        <w:t xml:space="preserve">floors - </w:t>
      </w:r>
      <w:r w:rsidR="30B9158A" w:rsidRPr="00022BB3">
        <w:rPr>
          <w:rFonts w:ascii="Times New Roman" w:hAnsi="Times New Roman" w:cs="Times New Roman"/>
          <w:sz w:val="28"/>
          <w:szCs w:val="28"/>
          <w:lang w:val="en-US"/>
        </w:rPr>
        <w:t>n</w:t>
      </w:r>
      <w:r w:rsidRPr="00022BB3">
        <w:rPr>
          <w:rFonts w:ascii="Times New Roman" w:hAnsi="Times New Roman" w:cs="Times New Roman"/>
          <w:sz w:val="28"/>
          <w:szCs w:val="28"/>
          <w:lang w:val="en-US"/>
        </w:rPr>
        <w:t>umber of floors;</w:t>
      </w:r>
    </w:p>
    <w:p w14:paraId="43F966F4" w14:textId="3A1E93AC"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r w:rsidRPr="00022BB3">
        <w:rPr>
          <w:rFonts w:ascii="Times New Roman" w:hAnsi="Times New Roman" w:cs="Times New Roman"/>
          <w:sz w:val="28"/>
          <w:szCs w:val="28"/>
          <w:lang w:val="en-US"/>
        </w:rPr>
        <w:t>waterfront - dummy variable for whether the apartment was overlooking the waterfront or not;</w:t>
      </w:r>
    </w:p>
    <w:p w14:paraId="014D0BF6" w14:textId="71A04DC2"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r w:rsidRPr="00022BB3">
        <w:rPr>
          <w:rFonts w:ascii="Times New Roman" w:hAnsi="Times New Roman" w:cs="Times New Roman"/>
          <w:sz w:val="28"/>
          <w:szCs w:val="28"/>
          <w:lang w:val="en-US"/>
        </w:rPr>
        <w:t>view -</w:t>
      </w:r>
      <w:r w:rsidR="3AA86711" w:rsidRPr="00022BB3">
        <w:rPr>
          <w:rFonts w:ascii="Times New Roman" w:hAnsi="Times New Roman" w:cs="Times New Roman"/>
          <w:sz w:val="28"/>
          <w:szCs w:val="28"/>
          <w:lang w:val="en-US"/>
        </w:rPr>
        <w:t xml:space="preserve"> </w:t>
      </w:r>
      <w:r w:rsidRPr="00022BB3">
        <w:rPr>
          <w:rFonts w:ascii="Times New Roman" w:hAnsi="Times New Roman" w:cs="Times New Roman"/>
          <w:sz w:val="28"/>
          <w:szCs w:val="28"/>
          <w:lang w:val="en-US"/>
        </w:rPr>
        <w:t>index from 0 to 4 of how good the view of the property was;</w:t>
      </w:r>
    </w:p>
    <w:p w14:paraId="4CD46A87" w14:textId="44750F71"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r w:rsidRPr="00022BB3">
        <w:rPr>
          <w:rFonts w:ascii="Times New Roman" w:hAnsi="Times New Roman" w:cs="Times New Roman"/>
          <w:sz w:val="28"/>
          <w:szCs w:val="28"/>
          <w:lang w:val="en-US"/>
        </w:rPr>
        <w:t>condition - index from 1 to 5 on the condition of the apartment;</w:t>
      </w:r>
    </w:p>
    <w:p w14:paraId="127B6C55" w14:textId="555148AD"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r w:rsidRPr="00022BB3">
        <w:rPr>
          <w:rFonts w:ascii="Times New Roman" w:hAnsi="Times New Roman" w:cs="Times New Roman"/>
          <w:sz w:val="28"/>
          <w:szCs w:val="28"/>
          <w:lang w:val="en-US"/>
        </w:rPr>
        <w:t>grade - index from 1 to 13, where 1-3 falls short of building construction and design;</w:t>
      </w:r>
    </w:p>
    <w:p w14:paraId="79E68622" w14:textId="72B0EC8F"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proofErr w:type="spellStart"/>
      <w:r w:rsidRPr="00022BB3">
        <w:rPr>
          <w:rFonts w:ascii="Times New Roman" w:hAnsi="Times New Roman" w:cs="Times New Roman"/>
          <w:sz w:val="28"/>
          <w:szCs w:val="28"/>
          <w:lang w:val="en-US"/>
        </w:rPr>
        <w:t>sqft_above</w:t>
      </w:r>
      <w:proofErr w:type="spellEnd"/>
      <w:r w:rsidRPr="00022BB3">
        <w:rPr>
          <w:rFonts w:ascii="Times New Roman" w:hAnsi="Times New Roman" w:cs="Times New Roman"/>
          <w:sz w:val="28"/>
          <w:szCs w:val="28"/>
          <w:lang w:val="en-US"/>
        </w:rPr>
        <w:t xml:space="preserve"> - </w:t>
      </w:r>
      <w:r w:rsidR="16EF0B2C" w:rsidRPr="00022BB3">
        <w:rPr>
          <w:rFonts w:ascii="Times New Roman" w:hAnsi="Times New Roman" w:cs="Times New Roman"/>
          <w:sz w:val="28"/>
          <w:szCs w:val="28"/>
          <w:lang w:val="en-US"/>
        </w:rPr>
        <w:t>t</w:t>
      </w:r>
      <w:r w:rsidRPr="00022BB3">
        <w:rPr>
          <w:rFonts w:ascii="Times New Roman" w:hAnsi="Times New Roman" w:cs="Times New Roman"/>
          <w:sz w:val="28"/>
          <w:szCs w:val="28"/>
          <w:lang w:val="en-US"/>
        </w:rPr>
        <w:t>he square footage of the interior housing space that is above ground level;</w:t>
      </w:r>
    </w:p>
    <w:p w14:paraId="7BA4184B" w14:textId="342860AA"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proofErr w:type="spellStart"/>
      <w:r w:rsidRPr="00022BB3">
        <w:rPr>
          <w:rFonts w:ascii="Times New Roman" w:hAnsi="Times New Roman" w:cs="Times New Roman"/>
          <w:sz w:val="28"/>
          <w:szCs w:val="28"/>
          <w:lang w:val="en-US"/>
        </w:rPr>
        <w:t>sqft_basement</w:t>
      </w:r>
      <w:proofErr w:type="spellEnd"/>
      <w:r w:rsidRPr="00022BB3">
        <w:rPr>
          <w:rFonts w:ascii="Times New Roman" w:hAnsi="Times New Roman" w:cs="Times New Roman"/>
          <w:sz w:val="28"/>
          <w:szCs w:val="28"/>
          <w:lang w:val="en-US"/>
        </w:rPr>
        <w:t xml:space="preserve"> - </w:t>
      </w:r>
      <w:r w:rsidR="64799876" w:rsidRPr="00022BB3">
        <w:rPr>
          <w:rFonts w:ascii="Times New Roman" w:hAnsi="Times New Roman" w:cs="Times New Roman"/>
          <w:sz w:val="28"/>
          <w:szCs w:val="28"/>
          <w:lang w:val="en-US"/>
        </w:rPr>
        <w:t>t</w:t>
      </w:r>
      <w:r w:rsidRPr="00022BB3">
        <w:rPr>
          <w:rFonts w:ascii="Times New Roman" w:hAnsi="Times New Roman" w:cs="Times New Roman"/>
          <w:sz w:val="28"/>
          <w:szCs w:val="28"/>
          <w:lang w:val="en-US"/>
        </w:rPr>
        <w:t>he square footage of the interior housing space that is below ground level;</w:t>
      </w:r>
    </w:p>
    <w:p w14:paraId="1EF81651" w14:textId="19EF836A"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r w:rsidRPr="00022BB3">
        <w:rPr>
          <w:rFonts w:ascii="Times New Roman" w:hAnsi="Times New Roman" w:cs="Times New Roman"/>
          <w:sz w:val="28"/>
          <w:szCs w:val="28"/>
          <w:lang w:val="en-US"/>
        </w:rPr>
        <w:t xml:space="preserve">sqft_living15 - </w:t>
      </w:r>
      <w:r w:rsidR="2E5E1947" w:rsidRPr="00022BB3">
        <w:rPr>
          <w:rFonts w:ascii="Times New Roman" w:hAnsi="Times New Roman" w:cs="Times New Roman"/>
          <w:sz w:val="28"/>
          <w:szCs w:val="28"/>
          <w:lang w:val="en-US"/>
        </w:rPr>
        <w:t>t</w:t>
      </w:r>
      <w:r w:rsidRPr="00022BB3">
        <w:rPr>
          <w:rFonts w:ascii="Times New Roman" w:hAnsi="Times New Roman" w:cs="Times New Roman"/>
          <w:sz w:val="28"/>
          <w:szCs w:val="28"/>
          <w:lang w:val="en-US"/>
        </w:rPr>
        <w:t>he square footage of interior housing living space for the nearest 15 neighbors;</w:t>
      </w:r>
    </w:p>
    <w:p w14:paraId="01B4ED7A" w14:textId="17DC271E" w:rsidR="20324457" w:rsidRPr="00022BB3" w:rsidRDefault="20324457" w:rsidP="00022BB3">
      <w:pPr>
        <w:pStyle w:val="a8"/>
        <w:numPr>
          <w:ilvl w:val="0"/>
          <w:numId w:val="3"/>
        </w:numPr>
        <w:spacing w:after="0" w:line="360" w:lineRule="auto"/>
        <w:ind w:left="0" w:firstLine="0"/>
        <w:jc w:val="both"/>
        <w:rPr>
          <w:rFonts w:ascii="Times New Roman" w:eastAsiaTheme="minorEastAsia" w:hAnsi="Times New Roman" w:cs="Times New Roman"/>
          <w:sz w:val="28"/>
          <w:szCs w:val="28"/>
          <w:lang w:val="en-US"/>
        </w:rPr>
      </w:pPr>
      <w:r w:rsidRPr="00022BB3">
        <w:rPr>
          <w:rFonts w:ascii="Times New Roman" w:hAnsi="Times New Roman" w:cs="Times New Roman"/>
          <w:sz w:val="28"/>
          <w:szCs w:val="28"/>
          <w:lang w:val="en-US"/>
        </w:rPr>
        <w:t xml:space="preserve">sqft_lot15 - </w:t>
      </w:r>
      <w:r w:rsidR="7001548A" w:rsidRPr="00022BB3">
        <w:rPr>
          <w:rFonts w:ascii="Times New Roman" w:hAnsi="Times New Roman" w:cs="Times New Roman"/>
          <w:sz w:val="28"/>
          <w:szCs w:val="28"/>
          <w:lang w:val="en-US"/>
        </w:rPr>
        <w:t>t</w:t>
      </w:r>
      <w:r w:rsidRPr="00022BB3">
        <w:rPr>
          <w:rFonts w:ascii="Times New Roman" w:hAnsi="Times New Roman" w:cs="Times New Roman"/>
          <w:sz w:val="28"/>
          <w:szCs w:val="28"/>
          <w:lang w:val="en-US"/>
        </w:rPr>
        <w:t>he square footage of the land lots of the nearest 15 neighbors.</w:t>
      </w:r>
    </w:p>
    <w:p w14:paraId="2F1953DB" w14:textId="64224876" w:rsidR="6A1EF048" w:rsidRPr="00022BB3" w:rsidRDefault="6A1EF048" w:rsidP="00022BB3">
      <w:pPr>
        <w:spacing w:after="0" w:line="360" w:lineRule="auto"/>
        <w:jc w:val="both"/>
        <w:rPr>
          <w:rFonts w:ascii="Times New Roman" w:hAnsi="Times New Roman" w:cs="Times New Roman"/>
          <w:sz w:val="28"/>
          <w:szCs w:val="28"/>
          <w:lang w:val="en-US"/>
        </w:rPr>
      </w:pPr>
      <w:r w:rsidRPr="00022BB3">
        <w:rPr>
          <w:rFonts w:ascii="Times New Roman" w:hAnsi="Times New Roman" w:cs="Times New Roman"/>
          <w:sz w:val="28"/>
          <w:szCs w:val="28"/>
          <w:lang w:val="en-US"/>
        </w:rPr>
        <w:t>As we can see, the data contains many variables that can be analyzed.</w:t>
      </w:r>
    </w:p>
    <w:p w14:paraId="2B919634" w14:textId="0849A69D" w:rsidR="3CB4873A" w:rsidRPr="00022BB3" w:rsidRDefault="3CB4873A" w:rsidP="00022BB3">
      <w:pPr>
        <w:spacing w:after="0" w:line="360" w:lineRule="auto"/>
        <w:jc w:val="both"/>
        <w:rPr>
          <w:rFonts w:ascii="Times New Roman" w:hAnsi="Times New Roman" w:cs="Times New Roman"/>
          <w:sz w:val="28"/>
          <w:szCs w:val="28"/>
          <w:lang w:val="en-US"/>
        </w:rPr>
      </w:pPr>
      <w:r w:rsidRPr="00022BB3">
        <w:rPr>
          <w:rFonts w:ascii="Times New Roman" w:hAnsi="Times New Roman" w:cs="Times New Roman"/>
          <w:sz w:val="28"/>
          <w:szCs w:val="28"/>
          <w:lang w:val="en-US"/>
        </w:rPr>
        <w:t>The reasons why this dataset was chosen:</w:t>
      </w:r>
    </w:p>
    <w:p w14:paraId="5DEDFC05" w14:textId="69393A84" w:rsidR="28848732" w:rsidRPr="00022BB3" w:rsidRDefault="28848732" w:rsidP="00022BB3">
      <w:pPr>
        <w:pStyle w:val="a8"/>
        <w:numPr>
          <w:ilvl w:val="0"/>
          <w:numId w:val="1"/>
        </w:numPr>
        <w:spacing w:after="0" w:line="360" w:lineRule="auto"/>
        <w:ind w:left="0" w:firstLine="0"/>
        <w:jc w:val="both"/>
        <w:rPr>
          <w:rFonts w:ascii="Times New Roman" w:eastAsiaTheme="minorEastAsia" w:hAnsi="Times New Roman" w:cs="Times New Roman"/>
          <w:sz w:val="28"/>
          <w:szCs w:val="28"/>
          <w:lang w:val="en-US"/>
        </w:rPr>
      </w:pPr>
      <w:r w:rsidRPr="00022BB3">
        <w:rPr>
          <w:rFonts w:ascii="Times New Roman" w:hAnsi="Times New Roman" w:cs="Times New Roman"/>
          <w:sz w:val="28"/>
          <w:szCs w:val="28"/>
          <w:lang w:val="en-US"/>
        </w:rPr>
        <w:t>there are continuous, categorical variables (predictors and factors);</w:t>
      </w:r>
    </w:p>
    <w:p w14:paraId="61CFF72F" w14:textId="69D2F9F2" w:rsidR="28848732" w:rsidRPr="00022BB3" w:rsidRDefault="28848732" w:rsidP="00022BB3">
      <w:pPr>
        <w:pStyle w:val="a8"/>
        <w:numPr>
          <w:ilvl w:val="0"/>
          <w:numId w:val="1"/>
        </w:numPr>
        <w:spacing w:after="0" w:line="360" w:lineRule="auto"/>
        <w:ind w:left="0" w:firstLine="0"/>
        <w:jc w:val="both"/>
        <w:rPr>
          <w:rFonts w:ascii="Times New Roman" w:eastAsiaTheme="minorEastAsia" w:hAnsi="Times New Roman" w:cs="Times New Roman"/>
          <w:sz w:val="28"/>
          <w:szCs w:val="28"/>
          <w:lang w:val="en-US"/>
        </w:rPr>
      </w:pPr>
      <w:r w:rsidRPr="00022BB3">
        <w:rPr>
          <w:rFonts w:ascii="Times New Roman" w:hAnsi="Times New Roman" w:cs="Times New Roman"/>
          <w:sz w:val="28"/>
          <w:szCs w:val="28"/>
          <w:lang w:val="en-US"/>
        </w:rPr>
        <w:t>there is a time series;</w:t>
      </w:r>
    </w:p>
    <w:p w14:paraId="40E34741" w14:textId="57E6EE32" w:rsidR="18DACB2E" w:rsidRPr="00022BB3" w:rsidRDefault="7D6C3533" w:rsidP="7D6C3533">
      <w:pPr>
        <w:pStyle w:val="a8"/>
        <w:numPr>
          <w:ilvl w:val="0"/>
          <w:numId w:val="1"/>
        </w:numPr>
        <w:spacing w:after="0" w:line="360" w:lineRule="auto"/>
        <w:ind w:left="0" w:firstLine="0"/>
        <w:jc w:val="both"/>
        <w:rPr>
          <w:rFonts w:ascii="Times New Roman" w:eastAsiaTheme="minorEastAsia" w:hAnsi="Times New Roman" w:cs="Times New Roman"/>
          <w:sz w:val="28"/>
          <w:szCs w:val="28"/>
          <w:lang w:val="en-US"/>
        </w:rPr>
      </w:pPr>
      <w:r w:rsidRPr="7D6C3533">
        <w:rPr>
          <w:rFonts w:ascii="Times New Roman" w:hAnsi="Times New Roman" w:cs="Times New Roman"/>
          <w:sz w:val="28"/>
          <w:szCs w:val="28"/>
          <w:lang w:val="en-US"/>
        </w:rPr>
        <w:t>data is suitable for training regression and autorepression models.</w:t>
      </w:r>
    </w:p>
    <w:p w14:paraId="6B2CB331" w14:textId="39A22A07" w:rsidR="00F65589" w:rsidRPr="00022BB3" w:rsidRDefault="00566EE6" w:rsidP="00022BB3">
      <w:pPr>
        <w:spacing w:after="0" w:line="360" w:lineRule="auto"/>
        <w:jc w:val="both"/>
        <w:rPr>
          <w:rFonts w:ascii="Times New Roman" w:eastAsiaTheme="minorEastAsia" w:hAnsi="Times New Roman" w:cs="Times New Roman"/>
          <w:sz w:val="28"/>
          <w:szCs w:val="28"/>
          <w:lang w:val="en-US"/>
        </w:rPr>
      </w:pPr>
      <w:r w:rsidRPr="00022BB3">
        <w:rPr>
          <w:rFonts w:ascii="Times New Roman" w:eastAsiaTheme="minorEastAsia" w:hAnsi="Times New Roman" w:cs="Times New Roman"/>
          <w:sz w:val="28"/>
          <w:szCs w:val="28"/>
          <w:lang w:val="en-US"/>
        </w:rPr>
        <w:lastRenderedPageBreak/>
        <w:t>For 1 laboratory work the following variables were selected:</w:t>
      </w:r>
      <w:r w:rsidR="00DB01B6" w:rsidRPr="00022BB3">
        <w:rPr>
          <w:rFonts w:ascii="Times New Roman" w:eastAsiaTheme="minorEastAsia" w:hAnsi="Times New Roman" w:cs="Times New Roman"/>
          <w:sz w:val="28"/>
          <w:szCs w:val="28"/>
          <w:lang w:val="en-US"/>
        </w:rPr>
        <w:t xml:space="preserve"> price (rice of each home sold), </w:t>
      </w:r>
      <w:proofErr w:type="spellStart"/>
      <w:r w:rsidR="0051127F" w:rsidRPr="00022BB3">
        <w:rPr>
          <w:rFonts w:ascii="Times New Roman" w:eastAsiaTheme="minorEastAsia" w:hAnsi="Times New Roman" w:cs="Times New Roman"/>
          <w:sz w:val="28"/>
          <w:szCs w:val="28"/>
          <w:lang w:val="en-US"/>
        </w:rPr>
        <w:t>sqft_living</w:t>
      </w:r>
      <w:proofErr w:type="spellEnd"/>
      <w:r w:rsidR="0051127F" w:rsidRPr="00022BB3">
        <w:rPr>
          <w:rFonts w:ascii="Times New Roman" w:eastAsiaTheme="minorEastAsia" w:hAnsi="Times New Roman" w:cs="Times New Roman"/>
          <w:sz w:val="28"/>
          <w:szCs w:val="28"/>
          <w:lang w:val="en-US"/>
        </w:rPr>
        <w:t xml:space="preserve"> (square footage of the apartments interior living space), </w:t>
      </w:r>
      <w:proofErr w:type="spellStart"/>
      <w:r w:rsidR="00175BE5" w:rsidRPr="00022BB3">
        <w:rPr>
          <w:rFonts w:ascii="Times New Roman" w:eastAsiaTheme="minorEastAsia" w:hAnsi="Times New Roman" w:cs="Times New Roman"/>
          <w:sz w:val="28"/>
          <w:szCs w:val="28"/>
          <w:lang w:val="en-US"/>
        </w:rPr>
        <w:t>sqft_above</w:t>
      </w:r>
      <w:proofErr w:type="spellEnd"/>
      <w:r w:rsidR="00175BE5" w:rsidRPr="00022BB3">
        <w:rPr>
          <w:rFonts w:ascii="Times New Roman" w:eastAsiaTheme="minorEastAsia" w:hAnsi="Times New Roman" w:cs="Times New Roman"/>
          <w:sz w:val="28"/>
          <w:szCs w:val="28"/>
          <w:lang w:val="en-US"/>
        </w:rPr>
        <w:t xml:space="preserve"> (the square footage of the interior housing space that is above ground level), sqft_living15 (the square footage of interior housing living space for the nearest 15 neighbors).</w:t>
      </w:r>
    </w:p>
    <w:p w14:paraId="74AC8935" w14:textId="4BBEF584" w:rsidR="00EA442D" w:rsidRPr="00022BB3" w:rsidRDefault="7D6C3533" w:rsidP="7D6C3533">
      <w:pPr>
        <w:pStyle w:val="1"/>
        <w:rPr>
          <w:rFonts w:cs="Times New Roman"/>
          <w:lang w:val="en-US"/>
        </w:rPr>
      </w:pPr>
      <w:bookmarkStart w:id="3" w:name="_Toc69981482"/>
      <w:r w:rsidRPr="7D6C3533">
        <w:rPr>
          <w:rFonts w:cs="Times New Roman"/>
          <w:lang w:val="en-US"/>
        </w:rPr>
        <w:t>1.2. Plotting a non-parametric estimation of PDF in form of a histogram and using kernel density function (or probability law in case of discrete RV)</w:t>
      </w:r>
      <w:bookmarkEnd w:id="3"/>
    </w:p>
    <w:p w14:paraId="0D002936" w14:textId="100E28BB" w:rsidR="00CE0FC2" w:rsidRPr="00022BB3" w:rsidRDefault="7D6C3533" w:rsidP="7D6C3533">
      <w:pPr>
        <w:spacing w:after="0" w:line="360" w:lineRule="auto"/>
        <w:jc w:val="both"/>
        <w:rPr>
          <w:rFonts w:ascii="Times New Roman" w:eastAsiaTheme="minorEastAsia" w:hAnsi="Times New Roman" w:cs="Times New Roman"/>
          <w:sz w:val="28"/>
          <w:szCs w:val="28"/>
          <w:lang w:val="en-US"/>
        </w:rPr>
      </w:pPr>
      <w:r w:rsidRPr="7D6C3533">
        <w:rPr>
          <w:rFonts w:ascii="Times New Roman" w:eastAsiaTheme="minorEastAsia" w:hAnsi="Times New Roman" w:cs="Times New Roman"/>
          <w:sz w:val="28"/>
          <w:szCs w:val="28"/>
          <w:lang w:val="en-US"/>
        </w:rPr>
        <w:t xml:space="preserve">To estimate the PDF of the </w:t>
      </w:r>
      <w:proofErr w:type="gramStart"/>
      <w:r w:rsidRPr="7D6C3533">
        <w:rPr>
          <w:rFonts w:ascii="Times New Roman" w:eastAsiaTheme="minorEastAsia" w:hAnsi="Times New Roman" w:cs="Times New Roman"/>
          <w:sz w:val="28"/>
          <w:szCs w:val="28"/>
          <w:lang w:val="en-US"/>
        </w:rPr>
        <w:t>variables</w:t>
      </w:r>
      <w:proofErr w:type="gramEnd"/>
      <w:r w:rsidRPr="7D6C3533">
        <w:rPr>
          <w:rFonts w:ascii="Times New Roman" w:eastAsiaTheme="minorEastAsia" w:hAnsi="Times New Roman" w:cs="Times New Roman"/>
          <w:sz w:val="28"/>
          <w:szCs w:val="28"/>
          <w:lang w:val="en-US"/>
        </w:rPr>
        <w:t xml:space="preserve"> histograms were constructed and kernel density estimating was used. The results for each variable are presented below with short comments.</w:t>
      </w:r>
    </w:p>
    <w:p w14:paraId="3AA92EF7" w14:textId="770BB0C7" w:rsidR="005A1DD1" w:rsidRPr="00022BB3" w:rsidRDefault="002710A8" w:rsidP="00022BB3">
      <w:pPr>
        <w:spacing w:after="0" w:line="360" w:lineRule="auto"/>
        <w:jc w:val="center"/>
        <w:rPr>
          <w:rFonts w:ascii="Times New Roman" w:hAnsi="Times New Roman" w:cs="Times New Roman"/>
          <w:sz w:val="28"/>
          <w:szCs w:val="28"/>
        </w:rPr>
      </w:pPr>
      <w:r>
        <w:rPr>
          <w:noProof/>
        </w:rPr>
        <w:drawing>
          <wp:inline distT="0" distB="0" distL="0" distR="0" wp14:anchorId="78214B96" wp14:editId="125DB7A7">
            <wp:extent cx="2841171" cy="2040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2841171" cy="2040905"/>
                    </a:xfrm>
                    <a:prstGeom prst="rect">
                      <a:avLst/>
                    </a:prstGeom>
                  </pic:spPr>
                </pic:pic>
              </a:graphicData>
            </a:graphic>
          </wp:inline>
        </w:drawing>
      </w:r>
      <w:r>
        <w:rPr>
          <w:noProof/>
        </w:rPr>
        <w:drawing>
          <wp:inline distT="0" distB="0" distL="0" distR="0" wp14:anchorId="7EFD9F11" wp14:editId="53B82F01">
            <wp:extent cx="2764972" cy="206360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pic:nvPicPr>
                  <pic:blipFill>
                    <a:blip r:embed="rId9">
                      <a:extLst>
                        <a:ext uri="{28A0092B-C50C-407E-A947-70E740481C1C}">
                          <a14:useLocalDpi xmlns:a14="http://schemas.microsoft.com/office/drawing/2010/main" val="0"/>
                        </a:ext>
                      </a:extLst>
                    </a:blip>
                    <a:stretch>
                      <a:fillRect/>
                    </a:stretch>
                  </pic:blipFill>
                  <pic:spPr>
                    <a:xfrm>
                      <a:off x="0" y="0"/>
                      <a:ext cx="2764972" cy="2063607"/>
                    </a:xfrm>
                    <a:prstGeom prst="rect">
                      <a:avLst/>
                    </a:prstGeom>
                  </pic:spPr>
                </pic:pic>
              </a:graphicData>
            </a:graphic>
          </wp:inline>
        </w:drawing>
      </w:r>
    </w:p>
    <w:p w14:paraId="4D3E089D" w14:textId="2F2087FC" w:rsidR="005A1DD1" w:rsidRPr="00022BB3" w:rsidRDefault="7D6C3533" w:rsidP="7D6C353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Picture 1.1 – Histogram kernel density estimation of PDF (the first two variables)</w:t>
      </w:r>
    </w:p>
    <w:p w14:paraId="7B97B57C" w14:textId="3C6D7016" w:rsidR="005A1DD1" w:rsidRPr="00022BB3" w:rsidRDefault="7D6C3533" w:rsidP="00022BB3">
      <w:pPr>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The distribution of the first variable (price) is </w:t>
      </w:r>
      <w:proofErr w:type="gramStart"/>
      <w:r w:rsidRPr="7D6C3533">
        <w:rPr>
          <w:rFonts w:ascii="Times New Roman" w:hAnsi="Times New Roman" w:cs="Times New Roman"/>
          <w:sz w:val="28"/>
          <w:szCs w:val="28"/>
          <w:lang w:val="en-US"/>
        </w:rPr>
        <w:t>similar to</w:t>
      </w:r>
      <w:proofErr w:type="gramEnd"/>
      <w:r w:rsidRPr="7D6C3533">
        <w:rPr>
          <w:rFonts w:ascii="Times New Roman" w:hAnsi="Times New Roman" w:cs="Times New Roman"/>
          <w:sz w:val="28"/>
          <w:szCs w:val="28"/>
          <w:lang w:val="en-US"/>
        </w:rPr>
        <w:t xml:space="preserve"> the gamma distribution, and the normal distribution can also be examined. The second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 is characterized normal distribution.</w:t>
      </w:r>
    </w:p>
    <w:p w14:paraId="365BC4AC" w14:textId="1689B755" w:rsidR="4D919AA9" w:rsidRPr="00022BB3" w:rsidRDefault="00E33942" w:rsidP="00022BB3">
      <w:pPr>
        <w:spacing w:after="0" w:line="360" w:lineRule="auto"/>
        <w:jc w:val="center"/>
        <w:rPr>
          <w:rFonts w:ascii="Times New Roman" w:hAnsi="Times New Roman" w:cs="Times New Roman"/>
          <w:sz w:val="28"/>
          <w:szCs w:val="28"/>
          <w:lang w:val="en-US"/>
        </w:rPr>
      </w:pPr>
      <w:r>
        <w:rPr>
          <w:noProof/>
        </w:rPr>
        <w:drawing>
          <wp:inline distT="0" distB="0" distL="0" distR="0" wp14:anchorId="01A88F87" wp14:editId="3424C002">
            <wp:extent cx="2797175" cy="2087640"/>
            <wp:effectExtent l="0" t="0" r="317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pic:nvPicPr>
                  <pic:blipFill>
                    <a:blip r:embed="rId10">
                      <a:extLst>
                        <a:ext uri="{28A0092B-C50C-407E-A947-70E740481C1C}">
                          <a14:useLocalDpi xmlns:a14="http://schemas.microsoft.com/office/drawing/2010/main" val="0"/>
                        </a:ext>
                      </a:extLst>
                    </a:blip>
                    <a:stretch>
                      <a:fillRect/>
                    </a:stretch>
                  </pic:blipFill>
                  <pic:spPr>
                    <a:xfrm>
                      <a:off x="0" y="0"/>
                      <a:ext cx="2797175" cy="2087640"/>
                    </a:xfrm>
                    <a:prstGeom prst="rect">
                      <a:avLst/>
                    </a:prstGeom>
                  </pic:spPr>
                </pic:pic>
              </a:graphicData>
            </a:graphic>
          </wp:inline>
        </w:drawing>
      </w:r>
      <w:r>
        <w:rPr>
          <w:noProof/>
        </w:rPr>
        <w:drawing>
          <wp:inline distT="0" distB="0" distL="0" distR="0" wp14:anchorId="368B77E7" wp14:editId="47B35A7D">
            <wp:extent cx="2821057" cy="209973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pic:nvPicPr>
                  <pic:blipFill>
                    <a:blip r:embed="rId11">
                      <a:extLst>
                        <a:ext uri="{28A0092B-C50C-407E-A947-70E740481C1C}">
                          <a14:useLocalDpi xmlns:a14="http://schemas.microsoft.com/office/drawing/2010/main" val="0"/>
                        </a:ext>
                      </a:extLst>
                    </a:blip>
                    <a:stretch>
                      <a:fillRect/>
                    </a:stretch>
                  </pic:blipFill>
                  <pic:spPr>
                    <a:xfrm>
                      <a:off x="0" y="0"/>
                      <a:ext cx="2821057" cy="2099733"/>
                    </a:xfrm>
                    <a:prstGeom prst="rect">
                      <a:avLst/>
                    </a:prstGeom>
                  </pic:spPr>
                </pic:pic>
              </a:graphicData>
            </a:graphic>
          </wp:inline>
        </w:drawing>
      </w:r>
    </w:p>
    <w:p w14:paraId="6FD4A84C" w14:textId="0E8C9EC6" w:rsidR="002B6660"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Picture 1.2 </w:t>
      </w:r>
      <w:proofErr w:type="gramStart"/>
      <w:r w:rsidRPr="7D6C3533">
        <w:rPr>
          <w:rFonts w:ascii="Times New Roman" w:hAnsi="Times New Roman" w:cs="Times New Roman"/>
          <w:sz w:val="28"/>
          <w:szCs w:val="28"/>
          <w:lang w:val="en-US"/>
        </w:rPr>
        <w:t>–  Histogram</w:t>
      </w:r>
      <w:proofErr w:type="gramEnd"/>
      <w:r w:rsidRPr="7D6C3533">
        <w:rPr>
          <w:rFonts w:ascii="Times New Roman" w:hAnsi="Times New Roman" w:cs="Times New Roman"/>
          <w:sz w:val="28"/>
          <w:szCs w:val="28"/>
          <w:lang w:val="en-US"/>
        </w:rPr>
        <w:t xml:space="preserve"> kernel density estimation of PDF (the second two variables)</w:t>
      </w:r>
    </w:p>
    <w:p w14:paraId="3580B41C" w14:textId="6DFF64E9" w:rsidR="00C04187" w:rsidRPr="00022BB3" w:rsidRDefault="7D6C3533" w:rsidP="00022BB3">
      <w:pPr>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lastRenderedPageBreak/>
        <w:t>The gamma distribution is suitable for these variables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 xml:space="preserve"> and sqft_living15), but further research will be carried out for both gamma and normal distributions.</w:t>
      </w:r>
    </w:p>
    <w:p w14:paraId="1A189DF5" w14:textId="01AAD06D" w:rsidR="00EA442D" w:rsidRPr="00022BB3" w:rsidRDefault="7D6C3533" w:rsidP="7D6C3533">
      <w:pPr>
        <w:pStyle w:val="1"/>
        <w:rPr>
          <w:rFonts w:cs="Times New Roman"/>
          <w:lang w:val="en-US"/>
        </w:rPr>
      </w:pPr>
      <w:bookmarkStart w:id="4" w:name="_Toc69981483"/>
      <w:r w:rsidRPr="7D6C3533">
        <w:rPr>
          <w:rFonts w:cs="Times New Roman"/>
          <w:lang w:val="en-US"/>
        </w:rPr>
        <w:t xml:space="preserve">1.3. </w:t>
      </w:r>
      <w:bookmarkStart w:id="5" w:name="_Hlk69941140"/>
      <w:r w:rsidRPr="7D6C3533">
        <w:rPr>
          <w:rFonts w:cs="Times New Roman"/>
          <w:lang w:val="en-US"/>
        </w:rPr>
        <w:t>Order statistics estimation and its representation as “box with whiskers” plot</w:t>
      </w:r>
      <w:bookmarkEnd w:id="4"/>
      <w:bookmarkEnd w:id="5"/>
    </w:p>
    <w:p w14:paraId="53A9A8DB" w14:textId="6DE4D471" w:rsidR="7D6C3533" w:rsidRPr="00A2666D" w:rsidRDefault="7D6C3533" w:rsidP="7D6C3533">
      <w:pPr>
        <w:spacing w:after="0" w:line="360" w:lineRule="auto"/>
        <w:jc w:val="both"/>
        <w:rPr>
          <w:rFonts w:ascii="Times New Roman" w:hAnsi="Times New Roman" w:cs="Times New Roman"/>
          <w:sz w:val="28"/>
          <w:szCs w:val="28"/>
          <w:lang w:val="en-US"/>
        </w:rPr>
      </w:pPr>
      <w:r w:rsidRPr="00A2666D">
        <w:rPr>
          <w:rFonts w:ascii="Times New Roman" w:hAnsi="Times New Roman" w:cs="Times New Roman"/>
          <w:sz w:val="28"/>
          <w:szCs w:val="28"/>
          <w:lang w:val="en-US"/>
        </w:rPr>
        <w:t xml:space="preserve">In this </w:t>
      </w:r>
      <w:proofErr w:type="spellStart"/>
      <w:r w:rsidRPr="00A2666D">
        <w:rPr>
          <w:rFonts w:ascii="Times New Roman" w:hAnsi="Times New Roman" w:cs="Times New Roman"/>
          <w:sz w:val="28"/>
          <w:szCs w:val="28"/>
          <w:lang w:val="en-US"/>
        </w:rPr>
        <w:t>secti</w:t>
      </w:r>
      <w:proofErr w:type="spellEnd"/>
      <w:r w:rsidRPr="00A2666D">
        <w:rPr>
          <w:rFonts w:ascii="Times New Roman" w:hAnsi="Times New Roman" w:cs="Times New Roman"/>
          <w:sz w:val="28"/>
          <w:szCs w:val="28"/>
          <w:lang w:val="en-US"/>
        </w:rPr>
        <w:t xml:space="preserve"> ordinal statistics and plot “box with whiskers” are presented for each variable. This analysis will help better select the appropriate distribution.</w:t>
      </w:r>
    </w:p>
    <w:p w14:paraId="17406DD2" w14:textId="7DB98259" w:rsidR="00372D11" w:rsidRPr="00A2666D" w:rsidRDefault="7D6C3533" w:rsidP="7D6C3533">
      <w:pPr>
        <w:suppressAutoHyphens w:val="0"/>
        <w:spacing w:after="0" w:line="360" w:lineRule="auto"/>
        <w:jc w:val="both"/>
        <w:rPr>
          <w:rFonts w:ascii="Times New Roman" w:eastAsia="Times New Roman" w:hAnsi="Times New Roman" w:cs="Times New Roman"/>
          <w:sz w:val="28"/>
          <w:szCs w:val="28"/>
          <w:lang w:val="en-US" w:eastAsia="ru-RU"/>
        </w:rPr>
      </w:pPr>
      <w:r w:rsidRPr="00A2666D">
        <w:rPr>
          <w:rFonts w:ascii="Times New Roman" w:hAnsi="Times New Roman" w:cs="Times New Roman"/>
          <w:sz w:val="28"/>
          <w:szCs w:val="28"/>
          <w:lang w:val="en-US"/>
        </w:rPr>
        <w:t>Boxplot is method for graphically depicting groups of numerical data through their quartiles. Outliers may be plotted as individual points. Box plots are non-parametric: they display variation in samples of a statistical population without making any assumptions of the underlying statistical distribution.</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1080"/>
        <w:gridCol w:w="1080"/>
        <w:gridCol w:w="1080"/>
        <w:gridCol w:w="1080"/>
        <w:gridCol w:w="1080"/>
      </w:tblGrid>
      <w:tr w:rsidR="00372D11" w:rsidRPr="00022BB3" w14:paraId="4A95B067" w14:textId="77777777" w:rsidTr="00372D11">
        <w:trPr>
          <w:jc w:val="center"/>
        </w:trPr>
        <w:tc>
          <w:tcPr>
            <w:tcW w:w="1515" w:type="dxa"/>
            <w:shd w:val="clear" w:color="auto" w:fill="auto"/>
            <w:vAlign w:val="center"/>
            <w:hideMark/>
          </w:tcPr>
          <w:p w14:paraId="1DC1BD80"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372D11">
              <w:rPr>
                <w:rFonts w:ascii="Times New Roman" w:eastAsia="Times New Roman" w:hAnsi="Times New Roman" w:cs="Times New Roman"/>
                <w:color w:val="000000"/>
                <w:position w:val="1"/>
                <w:sz w:val="28"/>
                <w:szCs w:val="28"/>
                <w:lang w:val="en-US" w:eastAsia="ru-RU"/>
              </w:rPr>
              <w:t>Quantile​</w:t>
            </w:r>
            <w:r w:rsidRPr="00372D11">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2C8F916C"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372D11">
              <w:rPr>
                <w:rFonts w:ascii="Times New Roman" w:eastAsia="Times New Roman" w:hAnsi="Times New Roman" w:cs="Times New Roman"/>
                <w:color w:val="000000"/>
                <w:position w:val="1"/>
                <w:sz w:val="28"/>
                <w:szCs w:val="28"/>
                <w:lang w:eastAsia="ru-RU"/>
              </w:rPr>
              <w:t>0.10​</w:t>
            </w:r>
            <w:r w:rsidRPr="00372D11">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1ACA9F5F"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372D11">
              <w:rPr>
                <w:rFonts w:ascii="Times New Roman" w:eastAsia="Times New Roman" w:hAnsi="Times New Roman" w:cs="Times New Roman"/>
                <w:color w:val="000000"/>
                <w:position w:val="1"/>
                <w:sz w:val="28"/>
                <w:szCs w:val="28"/>
                <w:lang w:eastAsia="ru-RU"/>
              </w:rPr>
              <w:t>0.25​</w:t>
            </w:r>
            <w:r w:rsidRPr="00372D11">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6A50CFC2"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372D11">
              <w:rPr>
                <w:rFonts w:ascii="Times New Roman" w:eastAsia="Times New Roman" w:hAnsi="Times New Roman" w:cs="Times New Roman"/>
                <w:color w:val="000000"/>
                <w:position w:val="1"/>
                <w:sz w:val="28"/>
                <w:szCs w:val="28"/>
                <w:lang w:eastAsia="ru-RU"/>
              </w:rPr>
              <w:t>0.50​</w:t>
            </w:r>
            <w:r w:rsidRPr="00372D11">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393F33EC"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372D11">
              <w:rPr>
                <w:rFonts w:ascii="Times New Roman" w:eastAsia="Times New Roman" w:hAnsi="Times New Roman" w:cs="Times New Roman"/>
                <w:color w:val="000000"/>
                <w:position w:val="1"/>
                <w:sz w:val="28"/>
                <w:szCs w:val="28"/>
                <w:lang w:eastAsia="ru-RU"/>
              </w:rPr>
              <w:t>0.75​</w:t>
            </w:r>
            <w:r w:rsidRPr="00372D11">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48B7B488"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372D11">
              <w:rPr>
                <w:rFonts w:ascii="Times New Roman" w:eastAsia="Times New Roman" w:hAnsi="Times New Roman" w:cs="Times New Roman"/>
                <w:color w:val="000000"/>
                <w:position w:val="1"/>
                <w:sz w:val="28"/>
                <w:szCs w:val="28"/>
                <w:lang w:eastAsia="ru-RU"/>
              </w:rPr>
              <w:t>0.90​</w:t>
            </w:r>
            <w:r w:rsidRPr="00372D11">
              <w:rPr>
                <w:rFonts w:ascii="Times New Roman" w:eastAsia="Times New Roman" w:hAnsi="Times New Roman" w:cs="Times New Roman"/>
                <w:color w:val="FFFFFF"/>
                <w:sz w:val="28"/>
                <w:szCs w:val="28"/>
                <w:lang w:val="en-US" w:eastAsia="ru-RU"/>
              </w:rPr>
              <w:t>​</w:t>
            </w:r>
          </w:p>
        </w:tc>
      </w:tr>
      <w:tr w:rsidR="00372D11" w:rsidRPr="00022BB3" w14:paraId="0D220CB5" w14:textId="77777777" w:rsidTr="00372D11">
        <w:trPr>
          <w:jc w:val="center"/>
        </w:trPr>
        <w:tc>
          <w:tcPr>
            <w:tcW w:w="1515" w:type="dxa"/>
            <w:shd w:val="clear" w:color="auto" w:fill="auto"/>
            <w:vAlign w:val="center"/>
            <w:hideMark/>
          </w:tcPr>
          <w:p w14:paraId="6B9D47F1"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372D11">
              <w:rPr>
                <w:rFonts w:ascii="Times New Roman" w:eastAsia="Times New Roman" w:hAnsi="Times New Roman" w:cs="Times New Roman"/>
                <w:color w:val="000000"/>
                <w:position w:val="1"/>
                <w:sz w:val="28"/>
                <w:szCs w:val="28"/>
                <w:lang w:val="en-US" w:eastAsia="ru-RU"/>
              </w:rPr>
              <w:t>Value​</w:t>
            </w:r>
            <w:r w:rsidRPr="00372D11">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0BDDD14E"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372D11">
              <w:rPr>
                <w:rFonts w:ascii="Times New Roman" w:eastAsia="Times New Roman" w:hAnsi="Times New Roman" w:cs="Times New Roman"/>
                <w:color w:val="000000"/>
                <w:position w:val="1"/>
                <w:sz w:val="28"/>
                <w:szCs w:val="28"/>
                <w:lang w:eastAsia="ru-RU"/>
              </w:rPr>
              <w:t>235</w:t>
            </w:r>
            <w:r w:rsidRPr="00372D11">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57B34E6A"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372D11">
              <w:rPr>
                <w:rFonts w:ascii="Times New Roman" w:eastAsia="Times New Roman" w:hAnsi="Times New Roman" w:cs="Times New Roman"/>
                <w:color w:val="000000"/>
                <w:position w:val="1"/>
                <w:sz w:val="28"/>
                <w:szCs w:val="28"/>
                <w:lang w:eastAsia="ru-RU"/>
              </w:rPr>
              <w:t>299</w:t>
            </w:r>
            <w:r w:rsidRPr="00372D11">
              <w:rPr>
                <w:rFonts w:ascii="Times New Roman" w:eastAsia="Times New Roman" w:hAnsi="Times New Roman" w:cs="Times New Roman"/>
                <w:color w:val="000000"/>
                <w:position w:val="1"/>
                <w:sz w:val="28"/>
                <w:szCs w:val="28"/>
                <w:lang w:val="en-US" w:eastAsia="ru-RU"/>
              </w:rPr>
              <w:t>.</w:t>
            </w:r>
            <w:r w:rsidRPr="00372D11">
              <w:rPr>
                <w:rFonts w:ascii="Times New Roman" w:eastAsia="Times New Roman" w:hAnsi="Times New Roman" w:cs="Times New Roman"/>
                <w:color w:val="000000"/>
                <w:position w:val="1"/>
                <w:sz w:val="28"/>
                <w:szCs w:val="28"/>
                <w:lang w:eastAsia="ru-RU"/>
              </w:rPr>
              <w:t>95</w:t>
            </w:r>
            <w:r w:rsidRPr="00372D11">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14D41160"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372D11">
              <w:rPr>
                <w:rFonts w:ascii="Times New Roman" w:eastAsia="Times New Roman" w:hAnsi="Times New Roman" w:cs="Times New Roman"/>
                <w:color w:val="000000"/>
                <w:position w:val="1"/>
                <w:sz w:val="28"/>
                <w:szCs w:val="28"/>
                <w:lang w:eastAsia="ru-RU"/>
              </w:rPr>
              <w:t>403</w:t>
            </w:r>
            <w:r w:rsidRPr="00372D11">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26AB53B0"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372D11">
              <w:rPr>
                <w:rFonts w:ascii="Times New Roman" w:eastAsia="Times New Roman" w:hAnsi="Times New Roman" w:cs="Times New Roman"/>
                <w:color w:val="000000"/>
                <w:position w:val="1"/>
                <w:sz w:val="28"/>
                <w:szCs w:val="28"/>
                <w:lang w:eastAsia="ru-RU"/>
              </w:rPr>
              <w:t>539</w:t>
            </w:r>
            <w:r w:rsidRPr="00372D11">
              <w:rPr>
                <w:rFonts w:ascii="Times New Roman" w:eastAsia="Times New Roman" w:hAnsi="Times New Roman" w:cs="Times New Roman"/>
                <w:color w:val="000000"/>
                <w:position w:val="1"/>
                <w:sz w:val="28"/>
                <w:szCs w:val="28"/>
                <w:lang w:val="en-US" w:eastAsia="ru-RU"/>
              </w:rPr>
              <w:t>.</w:t>
            </w:r>
            <w:r w:rsidRPr="00372D11">
              <w:rPr>
                <w:rFonts w:ascii="Times New Roman" w:eastAsia="Times New Roman" w:hAnsi="Times New Roman" w:cs="Times New Roman"/>
                <w:color w:val="000000"/>
                <w:position w:val="1"/>
                <w:sz w:val="28"/>
                <w:szCs w:val="28"/>
                <w:lang w:eastAsia="ru-RU"/>
              </w:rPr>
              <w:t>95</w:t>
            </w:r>
            <w:r w:rsidRPr="00372D11">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15B6492D" w14:textId="77777777" w:rsidR="00372D11" w:rsidRPr="00372D11" w:rsidRDefault="00372D11"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372D11">
              <w:rPr>
                <w:rFonts w:ascii="Times New Roman" w:eastAsia="Times New Roman" w:hAnsi="Times New Roman" w:cs="Times New Roman"/>
                <w:color w:val="000000"/>
                <w:position w:val="1"/>
                <w:sz w:val="28"/>
                <w:szCs w:val="28"/>
                <w:lang w:eastAsia="ru-RU"/>
              </w:rPr>
              <w:t>667</w:t>
            </w:r>
            <w:r w:rsidRPr="00372D11">
              <w:rPr>
                <w:rFonts w:ascii="Times New Roman" w:eastAsia="Times New Roman" w:hAnsi="Times New Roman" w:cs="Times New Roman"/>
                <w:color w:val="000000"/>
                <w:sz w:val="28"/>
                <w:szCs w:val="28"/>
                <w:lang w:val="en-US" w:eastAsia="ru-RU"/>
              </w:rPr>
              <w:t>​</w:t>
            </w:r>
          </w:p>
        </w:tc>
      </w:tr>
    </w:tbl>
    <w:p w14:paraId="10971673" w14:textId="4F67E8FA" w:rsidR="005A1DD1" w:rsidRPr="00022BB3" w:rsidRDefault="006B3A4E" w:rsidP="00022BB3">
      <w:pPr>
        <w:spacing w:after="0" w:line="360" w:lineRule="auto"/>
        <w:jc w:val="center"/>
        <w:rPr>
          <w:rFonts w:ascii="Times New Roman" w:hAnsi="Times New Roman" w:cs="Times New Roman"/>
          <w:sz w:val="28"/>
          <w:szCs w:val="28"/>
        </w:rPr>
      </w:pPr>
      <w:r>
        <w:rPr>
          <w:noProof/>
        </w:rPr>
        <w:drawing>
          <wp:inline distT="0" distB="0" distL="0" distR="0" wp14:anchorId="60618D6B" wp14:editId="0124967E">
            <wp:extent cx="2886075" cy="2091566"/>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pic:nvPicPr>
                  <pic:blipFill>
                    <a:blip r:embed="rId12">
                      <a:extLst>
                        <a:ext uri="{28A0092B-C50C-407E-A947-70E740481C1C}">
                          <a14:useLocalDpi xmlns:a14="http://schemas.microsoft.com/office/drawing/2010/main" val="0"/>
                        </a:ext>
                      </a:extLst>
                    </a:blip>
                    <a:stretch>
                      <a:fillRect/>
                    </a:stretch>
                  </pic:blipFill>
                  <pic:spPr>
                    <a:xfrm>
                      <a:off x="0" y="0"/>
                      <a:ext cx="2886075" cy="2091566"/>
                    </a:xfrm>
                    <a:prstGeom prst="rect">
                      <a:avLst/>
                    </a:prstGeom>
                  </pic:spPr>
                </pic:pic>
              </a:graphicData>
            </a:graphic>
          </wp:inline>
        </w:drawing>
      </w:r>
    </w:p>
    <w:p w14:paraId="79B60FDE" w14:textId="377AA542" w:rsidR="00C04187"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Picture 1.3 – Order statistics estimation and “box with whiskers” plot (variable – price)</w:t>
      </w:r>
    </w:p>
    <w:p w14:paraId="6B35E180" w14:textId="195B037A" w:rsidR="008458C6" w:rsidRPr="008458C6" w:rsidRDefault="7D6C3533" w:rsidP="7D6C3533">
      <w:pPr>
        <w:suppressAutoHyphens w:val="0"/>
        <w:spacing w:after="0" w:line="360" w:lineRule="auto"/>
        <w:jc w:val="both"/>
        <w:rPr>
          <w:rFonts w:ascii="Times New Roman" w:eastAsia="Times New Roman" w:hAnsi="Times New Roman" w:cs="Times New Roman"/>
          <w:sz w:val="28"/>
          <w:szCs w:val="28"/>
          <w:lang w:val="en-US" w:eastAsia="ru-RU"/>
        </w:rPr>
      </w:pPr>
      <w:r w:rsidRPr="7D6C3533">
        <w:rPr>
          <w:rFonts w:ascii="Times New Roman" w:hAnsi="Times New Roman" w:cs="Times New Roman"/>
          <w:sz w:val="28"/>
          <w:szCs w:val="28"/>
          <w:lang w:val="en-US"/>
        </w:rPr>
        <w:t>The first variable (price) is characterized by slight shift to the left, there are no outliers.</w:t>
      </w:r>
      <w:r w:rsidRPr="7D6C3533">
        <w:rPr>
          <w:rFonts w:ascii="Times New Roman" w:eastAsia="Times New Roman" w:hAnsi="Times New Roman" w:cs="Times New Roman"/>
          <w:sz w:val="28"/>
          <w:szCs w:val="28"/>
          <w:lang w:val="en-US" w:eastAsia="ru-RU"/>
        </w:rPr>
        <w:t> </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1080"/>
        <w:gridCol w:w="1080"/>
        <w:gridCol w:w="1080"/>
        <w:gridCol w:w="1080"/>
        <w:gridCol w:w="1080"/>
      </w:tblGrid>
      <w:tr w:rsidR="008D564F" w:rsidRPr="00022BB3" w14:paraId="680710A0" w14:textId="77777777" w:rsidTr="008D564F">
        <w:trPr>
          <w:jc w:val="center"/>
        </w:trPr>
        <w:tc>
          <w:tcPr>
            <w:tcW w:w="1515" w:type="dxa"/>
            <w:shd w:val="clear" w:color="auto" w:fill="auto"/>
            <w:vAlign w:val="center"/>
            <w:hideMark/>
          </w:tcPr>
          <w:p w14:paraId="0D18EABB"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8458C6">
              <w:rPr>
                <w:rFonts w:ascii="Times New Roman" w:eastAsia="Times New Roman" w:hAnsi="Times New Roman" w:cs="Times New Roman"/>
                <w:color w:val="000000"/>
                <w:position w:val="1"/>
                <w:sz w:val="28"/>
                <w:szCs w:val="28"/>
                <w:lang w:val="en-US" w:eastAsia="ru-RU"/>
              </w:rPr>
              <w:t>Quantile​</w:t>
            </w:r>
            <w:r w:rsidRPr="008458C6">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0FF1CBE6"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8458C6">
              <w:rPr>
                <w:rFonts w:ascii="Times New Roman" w:eastAsia="Times New Roman" w:hAnsi="Times New Roman" w:cs="Times New Roman"/>
                <w:color w:val="000000"/>
                <w:position w:val="1"/>
                <w:sz w:val="28"/>
                <w:szCs w:val="28"/>
                <w:lang w:eastAsia="ru-RU"/>
              </w:rPr>
              <w:t>0.10​</w:t>
            </w:r>
            <w:r w:rsidRPr="008458C6">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4A27E05D"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8458C6">
              <w:rPr>
                <w:rFonts w:ascii="Times New Roman" w:eastAsia="Times New Roman" w:hAnsi="Times New Roman" w:cs="Times New Roman"/>
                <w:color w:val="000000"/>
                <w:position w:val="1"/>
                <w:sz w:val="28"/>
                <w:szCs w:val="28"/>
                <w:lang w:eastAsia="ru-RU"/>
              </w:rPr>
              <w:t>0.25​</w:t>
            </w:r>
            <w:r w:rsidRPr="008458C6">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76D73742"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8458C6">
              <w:rPr>
                <w:rFonts w:ascii="Times New Roman" w:eastAsia="Times New Roman" w:hAnsi="Times New Roman" w:cs="Times New Roman"/>
                <w:color w:val="000000"/>
                <w:position w:val="1"/>
                <w:sz w:val="28"/>
                <w:szCs w:val="28"/>
                <w:lang w:eastAsia="ru-RU"/>
              </w:rPr>
              <w:t>0.50​</w:t>
            </w:r>
            <w:r w:rsidRPr="008458C6">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396FD943"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8458C6">
              <w:rPr>
                <w:rFonts w:ascii="Times New Roman" w:eastAsia="Times New Roman" w:hAnsi="Times New Roman" w:cs="Times New Roman"/>
                <w:color w:val="000000"/>
                <w:position w:val="1"/>
                <w:sz w:val="28"/>
                <w:szCs w:val="28"/>
                <w:lang w:eastAsia="ru-RU"/>
              </w:rPr>
              <w:t>0.75​</w:t>
            </w:r>
            <w:r w:rsidRPr="008458C6">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12EEA39A"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8458C6">
              <w:rPr>
                <w:rFonts w:ascii="Times New Roman" w:eastAsia="Times New Roman" w:hAnsi="Times New Roman" w:cs="Times New Roman"/>
                <w:color w:val="000000"/>
                <w:position w:val="1"/>
                <w:sz w:val="28"/>
                <w:szCs w:val="28"/>
                <w:lang w:eastAsia="ru-RU"/>
              </w:rPr>
              <w:t>0.90​</w:t>
            </w:r>
            <w:r w:rsidRPr="008458C6">
              <w:rPr>
                <w:rFonts w:ascii="Times New Roman" w:eastAsia="Times New Roman" w:hAnsi="Times New Roman" w:cs="Times New Roman"/>
                <w:color w:val="FFFFFF"/>
                <w:sz w:val="28"/>
                <w:szCs w:val="28"/>
                <w:lang w:val="en-US" w:eastAsia="ru-RU"/>
              </w:rPr>
              <w:t>​</w:t>
            </w:r>
          </w:p>
        </w:tc>
      </w:tr>
      <w:tr w:rsidR="008D564F" w:rsidRPr="00022BB3" w14:paraId="4CE78494" w14:textId="77777777" w:rsidTr="008D564F">
        <w:trPr>
          <w:jc w:val="center"/>
        </w:trPr>
        <w:tc>
          <w:tcPr>
            <w:tcW w:w="1515" w:type="dxa"/>
            <w:shd w:val="clear" w:color="auto" w:fill="auto"/>
            <w:vAlign w:val="center"/>
            <w:hideMark/>
          </w:tcPr>
          <w:p w14:paraId="7215C77A"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8458C6">
              <w:rPr>
                <w:rFonts w:ascii="Times New Roman" w:eastAsia="Times New Roman" w:hAnsi="Times New Roman" w:cs="Times New Roman"/>
                <w:color w:val="000000"/>
                <w:position w:val="1"/>
                <w:sz w:val="28"/>
                <w:szCs w:val="28"/>
                <w:lang w:val="en-US" w:eastAsia="ru-RU"/>
              </w:rPr>
              <w:t>Value​</w:t>
            </w:r>
            <w:r w:rsidRPr="008458C6">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48928F1A"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eastAsia="ru-RU"/>
              </w:rPr>
            </w:pPr>
            <w:r w:rsidRPr="008458C6">
              <w:rPr>
                <w:rFonts w:ascii="Times New Roman" w:eastAsia="Times New Roman" w:hAnsi="Times New Roman" w:cs="Times New Roman"/>
                <w:color w:val="000000"/>
                <w:position w:val="1"/>
                <w:sz w:val="28"/>
                <w:szCs w:val="28"/>
                <w:lang w:val="en-US" w:eastAsia="ru-RU"/>
              </w:rPr>
              <w:t>1.04</w:t>
            </w:r>
            <w:r w:rsidRPr="008458C6">
              <w:rPr>
                <w:rFonts w:ascii="Times New Roman" w:eastAsia="Times New Roman" w:hAnsi="Times New Roman" w:cs="Times New Roman"/>
                <w:color w:val="000000"/>
                <w:sz w:val="28"/>
                <w:szCs w:val="28"/>
                <w:lang w:eastAsia="ru-RU"/>
              </w:rPr>
              <w:t>​</w:t>
            </w:r>
          </w:p>
        </w:tc>
        <w:tc>
          <w:tcPr>
            <w:tcW w:w="1080" w:type="dxa"/>
            <w:shd w:val="clear" w:color="auto" w:fill="auto"/>
            <w:vAlign w:val="center"/>
            <w:hideMark/>
          </w:tcPr>
          <w:p w14:paraId="3988B4FC"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eastAsia="ru-RU"/>
              </w:rPr>
            </w:pPr>
            <w:r w:rsidRPr="008458C6">
              <w:rPr>
                <w:rFonts w:ascii="Times New Roman" w:eastAsia="Times New Roman" w:hAnsi="Times New Roman" w:cs="Times New Roman"/>
                <w:color w:val="000000"/>
                <w:position w:val="1"/>
                <w:sz w:val="28"/>
                <w:szCs w:val="28"/>
                <w:lang w:val="en-US" w:eastAsia="ru-RU"/>
              </w:rPr>
              <w:t>1.33</w:t>
            </w:r>
            <w:r w:rsidRPr="008458C6">
              <w:rPr>
                <w:rFonts w:ascii="Times New Roman" w:eastAsia="Times New Roman" w:hAnsi="Times New Roman" w:cs="Times New Roman"/>
                <w:color w:val="000000"/>
                <w:sz w:val="28"/>
                <w:szCs w:val="28"/>
                <w:lang w:eastAsia="ru-RU"/>
              </w:rPr>
              <w:t>​</w:t>
            </w:r>
          </w:p>
        </w:tc>
        <w:tc>
          <w:tcPr>
            <w:tcW w:w="1080" w:type="dxa"/>
            <w:shd w:val="clear" w:color="auto" w:fill="auto"/>
            <w:vAlign w:val="center"/>
            <w:hideMark/>
          </w:tcPr>
          <w:p w14:paraId="4C93E789"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eastAsia="ru-RU"/>
              </w:rPr>
            </w:pPr>
            <w:r w:rsidRPr="008458C6">
              <w:rPr>
                <w:rFonts w:ascii="Times New Roman" w:eastAsia="Times New Roman" w:hAnsi="Times New Roman" w:cs="Times New Roman"/>
                <w:color w:val="000000"/>
                <w:position w:val="1"/>
                <w:sz w:val="28"/>
                <w:szCs w:val="28"/>
                <w:lang w:val="en-US" w:eastAsia="ru-RU"/>
              </w:rPr>
              <w:t>1.73</w:t>
            </w:r>
            <w:r w:rsidRPr="008458C6">
              <w:rPr>
                <w:rFonts w:ascii="Times New Roman" w:eastAsia="Times New Roman" w:hAnsi="Times New Roman" w:cs="Times New Roman"/>
                <w:color w:val="000000"/>
                <w:sz w:val="28"/>
                <w:szCs w:val="28"/>
                <w:lang w:eastAsia="ru-RU"/>
              </w:rPr>
              <w:t>​</w:t>
            </w:r>
          </w:p>
        </w:tc>
        <w:tc>
          <w:tcPr>
            <w:tcW w:w="1080" w:type="dxa"/>
            <w:shd w:val="clear" w:color="auto" w:fill="auto"/>
            <w:vAlign w:val="center"/>
            <w:hideMark/>
          </w:tcPr>
          <w:p w14:paraId="61265141"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eastAsia="ru-RU"/>
              </w:rPr>
            </w:pPr>
            <w:r w:rsidRPr="008458C6">
              <w:rPr>
                <w:rFonts w:ascii="Times New Roman" w:eastAsia="Times New Roman" w:hAnsi="Times New Roman" w:cs="Times New Roman"/>
                <w:color w:val="000000"/>
                <w:position w:val="1"/>
                <w:sz w:val="28"/>
                <w:szCs w:val="28"/>
                <w:lang w:val="en-US" w:eastAsia="ru-RU"/>
              </w:rPr>
              <w:t>2.18</w:t>
            </w:r>
            <w:r w:rsidRPr="008458C6">
              <w:rPr>
                <w:rFonts w:ascii="Times New Roman" w:eastAsia="Times New Roman" w:hAnsi="Times New Roman" w:cs="Times New Roman"/>
                <w:color w:val="000000"/>
                <w:sz w:val="28"/>
                <w:szCs w:val="28"/>
                <w:lang w:eastAsia="ru-RU"/>
              </w:rPr>
              <w:t>​</w:t>
            </w:r>
          </w:p>
        </w:tc>
        <w:tc>
          <w:tcPr>
            <w:tcW w:w="1080" w:type="dxa"/>
            <w:shd w:val="clear" w:color="auto" w:fill="auto"/>
            <w:vAlign w:val="center"/>
            <w:hideMark/>
          </w:tcPr>
          <w:p w14:paraId="16080654" w14:textId="77777777" w:rsidR="008458C6" w:rsidRPr="008458C6" w:rsidRDefault="008458C6"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eastAsia="ru-RU"/>
              </w:rPr>
            </w:pPr>
            <w:r w:rsidRPr="008458C6">
              <w:rPr>
                <w:rFonts w:ascii="Times New Roman" w:eastAsia="Times New Roman" w:hAnsi="Times New Roman" w:cs="Times New Roman"/>
                <w:color w:val="000000"/>
                <w:position w:val="1"/>
                <w:sz w:val="28"/>
                <w:szCs w:val="28"/>
                <w:lang w:val="en-US" w:eastAsia="ru-RU"/>
              </w:rPr>
              <w:t>2.57</w:t>
            </w:r>
            <w:r w:rsidRPr="008458C6">
              <w:rPr>
                <w:rFonts w:ascii="Times New Roman" w:eastAsia="Times New Roman" w:hAnsi="Times New Roman" w:cs="Times New Roman"/>
                <w:color w:val="000000"/>
                <w:sz w:val="28"/>
                <w:szCs w:val="28"/>
                <w:lang w:eastAsia="ru-RU"/>
              </w:rPr>
              <w:t>​</w:t>
            </w:r>
          </w:p>
        </w:tc>
      </w:tr>
    </w:tbl>
    <w:p w14:paraId="7ADE4DDE" w14:textId="77777777" w:rsidR="005A1DD1" w:rsidRPr="00022BB3" w:rsidRDefault="006415BD" w:rsidP="00022BB3">
      <w:pPr>
        <w:spacing w:after="0" w:line="360" w:lineRule="auto"/>
        <w:jc w:val="center"/>
        <w:rPr>
          <w:rFonts w:ascii="Times New Roman" w:hAnsi="Times New Roman" w:cs="Times New Roman"/>
          <w:sz w:val="28"/>
          <w:szCs w:val="28"/>
        </w:rPr>
      </w:pPr>
      <w:r>
        <w:rPr>
          <w:noProof/>
        </w:rPr>
        <w:lastRenderedPageBreak/>
        <w:drawing>
          <wp:inline distT="0" distB="0" distL="0" distR="0" wp14:anchorId="640D617A" wp14:editId="59FD040D">
            <wp:extent cx="2979339" cy="21463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pic:nvPicPr>
                  <pic:blipFill>
                    <a:blip r:embed="rId13">
                      <a:extLst>
                        <a:ext uri="{28A0092B-C50C-407E-A947-70E740481C1C}">
                          <a14:useLocalDpi xmlns:a14="http://schemas.microsoft.com/office/drawing/2010/main" val="0"/>
                        </a:ext>
                      </a:extLst>
                    </a:blip>
                    <a:stretch>
                      <a:fillRect/>
                    </a:stretch>
                  </pic:blipFill>
                  <pic:spPr>
                    <a:xfrm>
                      <a:off x="0" y="0"/>
                      <a:ext cx="2979339" cy="2146300"/>
                    </a:xfrm>
                    <a:prstGeom prst="rect">
                      <a:avLst/>
                    </a:prstGeom>
                  </pic:spPr>
                </pic:pic>
              </a:graphicData>
            </a:graphic>
          </wp:inline>
        </w:drawing>
      </w:r>
    </w:p>
    <w:p w14:paraId="2829BEA6" w14:textId="2B7A4ABA"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Picture 1.4 – Order statistics estimation and “box with whiskers” plot (variable –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w:t>
      </w:r>
    </w:p>
    <w:p w14:paraId="03CCBF20" w14:textId="52E3110B" w:rsidR="00F75162" w:rsidRPr="00F75162" w:rsidRDefault="7D6C3533" w:rsidP="7D6C3533">
      <w:pPr>
        <w:suppressAutoHyphens w:val="0"/>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The “box with whiskers” for the second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 confirms our assumptions that the variable can be distributed normally. The graph is symmetrical, there are no outliers.</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1080"/>
        <w:gridCol w:w="1080"/>
        <w:gridCol w:w="1080"/>
        <w:gridCol w:w="1080"/>
        <w:gridCol w:w="1080"/>
      </w:tblGrid>
      <w:tr w:rsidR="00593CE8" w:rsidRPr="00022BB3" w14:paraId="1F6291D8" w14:textId="77777777" w:rsidTr="00593CE8">
        <w:trPr>
          <w:jc w:val="center"/>
        </w:trPr>
        <w:tc>
          <w:tcPr>
            <w:tcW w:w="1515" w:type="dxa"/>
            <w:shd w:val="clear" w:color="auto" w:fill="auto"/>
            <w:vAlign w:val="center"/>
            <w:hideMark/>
          </w:tcPr>
          <w:p w14:paraId="60CCDCDB"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val="en-US" w:eastAsia="ru-RU"/>
              </w:rPr>
              <w:t>Quantile​</w:t>
            </w:r>
            <w:r w:rsidRPr="00F75162">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2E419A2C"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eastAsia="ru-RU"/>
              </w:rPr>
              <w:t>0.10​</w:t>
            </w:r>
            <w:r w:rsidRPr="00F75162">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25C450F2"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eastAsia="ru-RU"/>
              </w:rPr>
              <w:t>0.25​</w:t>
            </w:r>
            <w:r w:rsidRPr="00F75162">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776207E9"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eastAsia="ru-RU"/>
              </w:rPr>
              <w:t>0.50​</w:t>
            </w:r>
            <w:r w:rsidRPr="00F75162">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06D67819"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eastAsia="ru-RU"/>
              </w:rPr>
              <w:t>0.75​</w:t>
            </w:r>
            <w:r w:rsidRPr="00F75162">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6CCA13B2"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eastAsia="ru-RU"/>
              </w:rPr>
              <w:t>0.90​</w:t>
            </w:r>
            <w:r w:rsidRPr="00F75162">
              <w:rPr>
                <w:rFonts w:ascii="Times New Roman" w:eastAsia="Times New Roman" w:hAnsi="Times New Roman" w:cs="Times New Roman"/>
                <w:color w:val="FFFFFF"/>
                <w:sz w:val="28"/>
                <w:szCs w:val="28"/>
                <w:lang w:val="en-US" w:eastAsia="ru-RU"/>
              </w:rPr>
              <w:t>​</w:t>
            </w:r>
          </w:p>
        </w:tc>
      </w:tr>
      <w:tr w:rsidR="00593CE8" w:rsidRPr="00022BB3" w14:paraId="6B037390" w14:textId="77777777" w:rsidTr="00593CE8">
        <w:trPr>
          <w:jc w:val="center"/>
        </w:trPr>
        <w:tc>
          <w:tcPr>
            <w:tcW w:w="1515" w:type="dxa"/>
            <w:shd w:val="clear" w:color="auto" w:fill="auto"/>
            <w:vAlign w:val="center"/>
            <w:hideMark/>
          </w:tcPr>
          <w:p w14:paraId="2381E0D0"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val="en-US" w:eastAsia="ru-RU"/>
              </w:rPr>
              <w:t>Value​</w:t>
            </w:r>
            <w:r w:rsidRPr="00F75162">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489A6121"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eastAsia="ru-RU"/>
              </w:rPr>
              <w:t>0.93</w:t>
            </w:r>
            <w:r w:rsidRPr="00F75162">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658D1976"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eastAsia="ru-RU"/>
              </w:rPr>
              <w:t>1.13</w:t>
            </w:r>
            <w:r w:rsidRPr="00F75162">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7116A1F9"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eastAsia="ru-RU"/>
              </w:rPr>
              <w:t>1.41</w:t>
            </w:r>
            <w:r w:rsidRPr="00F75162">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0C50D30F"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eastAsia="ru-RU"/>
              </w:rPr>
              <w:t>1.83</w:t>
            </w:r>
            <w:r w:rsidRPr="00F75162">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13BD94D5"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eastAsia="ru-RU"/>
              </w:rPr>
              <w:t>2.32</w:t>
            </w:r>
            <w:r w:rsidRPr="00F75162">
              <w:rPr>
                <w:rFonts w:ascii="Times New Roman" w:eastAsia="Times New Roman" w:hAnsi="Times New Roman" w:cs="Times New Roman"/>
                <w:color w:val="000000"/>
                <w:sz w:val="28"/>
                <w:szCs w:val="28"/>
                <w:lang w:val="en-US" w:eastAsia="ru-RU"/>
              </w:rPr>
              <w:t>​</w:t>
            </w:r>
          </w:p>
        </w:tc>
      </w:tr>
    </w:tbl>
    <w:p w14:paraId="62A1AE6E" w14:textId="77777777" w:rsidR="005A1DD1" w:rsidRPr="00022BB3" w:rsidRDefault="006415BD" w:rsidP="00022BB3">
      <w:pPr>
        <w:spacing w:after="0" w:line="360" w:lineRule="auto"/>
        <w:jc w:val="center"/>
        <w:rPr>
          <w:rFonts w:ascii="Times New Roman" w:hAnsi="Times New Roman" w:cs="Times New Roman"/>
          <w:sz w:val="28"/>
          <w:szCs w:val="28"/>
        </w:rPr>
      </w:pPr>
      <w:r>
        <w:rPr>
          <w:noProof/>
        </w:rPr>
        <w:drawing>
          <wp:inline distT="0" distB="0" distL="0" distR="0" wp14:anchorId="626A57B3" wp14:editId="421DA0B3">
            <wp:extent cx="3086100" cy="2223211"/>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pic:nvPicPr>
                  <pic:blipFill>
                    <a:blip r:embed="rId14">
                      <a:extLst>
                        <a:ext uri="{28A0092B-C50C-407E-A947-70E740481C1C}">
                          <a14:useLocalDpi xmlns:a14="http://schemas.microsoft.com/office/drawing/2010/main" val="0"/>
                        </a:ext>
                      </a:extLst>
                    </a:blip>
                    <a:stretch>
                      <a:fillRect/>
                    </a:stretch>
                  </pic:blipFill>
                  <pic:spPr>
                    <a:xfrm>
                      <a:off x="0" y="0"/>
                      <a:ext cx="3086100" cy="2223211"/>
                    </a:xfrm>
                    <a:prstGeom prst="rect">
                      <a:avLst/>
                    </a:prstGeom>
                  </pic:spPr>
                </pic:pic>
              </a:graphicData>
            </a:graphic>
          </wp:inline>
        </w:drawing>
      </w:r>
    </w:p>
    <w:p w14:paraId="76A6A150" w14:textId="581B0EDC"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Picture 1.5 – Order statistics estimation and “box with whiskers” plot (variable –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w:t>
      </w:r>
    </w:p>
    <w:p w14:paraId="724E0E98" w14:textId="6DDA85D7" w:rsidR="00F75162" w:rsidRPr="00F75162" w:rsidRDefault="7D6C3533" w:rsidP="7D6C3533">
      <w:pPr>
        <w:suppressAutoHyphens w:val="0"/>
        <w:spacing w:after="0" w:line="360" w:lineRule="auto"/>
        <w:jc w:val="both"/>
        <w:rPr>
          <w:rFonts w:ascii="Times New Roman" w:eastAsia="Times New Roman" w:hAnsi="Times New Roman" w:cs="Times New Roman"/>
          <w:sz w:val="28"/>
          <w:szCs w:val="28"/>
          <w:lang w:val="en-US" w:eastAsia="ru-RU"/>
        </w:rPr>
      </w:pPr>
      <w:r w:rsidRPr="7D6C3533">
        <w:rPr>
          <w:rFonts w:ascii="Times New Roman" w:hAnsi="Times New Roman" w:cs="Times New Roman"/>
          <w:sz w:val="28"/>
          <w:szCs w:val="28"/>
          <w:lang w:val="en-US"/>
        </w:rPr>
        <w:t>The graph of the third variable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 is slightly shifted to the left, there are outliers.</w:t>
      </w:r>
      <w:r w:rsidRPr="7D6C3533">
        <w:rPr>
          <w:rFonts w:ascii="Times New Roman" w:eastAsia="Times New Roman" w:hAnsi="Times New Roman" w:cs="Times New Roman"/>
          <w:sz w:val="28"/>
          <w:szCs w:val="28"/>
          <w:lang w:val="en-US" w:eastAsia="ru-RU"/>
        </w:rPr>
        <w:t> </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1080"/>
        <w:gridCol w:w="1080"/>
        <w:gridCol w:w="1080"/>
        <w:gridCol w:w="1080"/>
        <w:gridCol w:w="1080"/>
      </w:tblGrid>
      <w:tr w:rsidR="00593CE8" w:rsidRPr="00022BB3" w14:paraId="7E287A8D" w14:textId="77777777" w:rsidTr="00593CE8">
        <w:trPr>
          <w:jc w:val="center"/>
        </w:trPr>
        <w:tc>
          <w:tcPr>
            <w:tcW w:w="1515" w:type="dxa"/>
            <w:shd w:val="clear" w:color="auto" w:fill="auto"/>
            <w:vAlign w:val="center"/>
            <w:hideMark/>
          </w:tcPr>
          <w:p w14:paraId="3792BF73"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val="en-US" w:eastAsia="ru-RU"/>
              </w:rPr>
              <w:t>Quantile​</w:t>
            </w:r>
            <w:r w:rsidRPr="00F75162">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13C77DB7"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eastAsia="ru-RU"/>
              </w:rPr>
              <w:t>0.10​</w:t>
            </w:r>
            <w:r w:rsidRPr="00F75162">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672E8E46"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eastAsia="ru-RU"/>
              </w:rPr>
              <w:t>0.25​</w:t>
            </w:r>
            <w:r w:rsidRPr="00F75162">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0015077F"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eastAsia="ru-RU"/>
              </w:rPr>
              <w:t>0.50​</w:t>
            </w:r>
            <w:r w:rsidRPr="00F75162">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41CD5479"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eastAsia="ru-RU"/>
              </w:rPr>
              <w:t>0.75​</w:t>
            </w:r>
            <w:r w:rsidRPr="00F75162">
              <w:rPr>
                <w:rFonts w:ascii="Times New Roman" w:eastAsia="Times New Roman" w:hAnsi="Times New Roman" w:cs="Times New Roman"/>
                <w:color w:val="FFFFFF"/>
                <w:sz w:val="28"/>
                <w:szCs w:val="28"/>
                <w:lang w:val="en-US" w:eastAsia="ru-RU"/>
              </w:rPr>
              <w:t>​</w:t>
            </w:r>
          </w:p>
        </w:tc>
        <w:tc>
          <w:tcPr>
            <w:tcW w:w="1080" w:type="dxa"/>
            <w:shd w:val="clear" w:color="auto" w:fill="auto"/>
            <w:vAlign w:val="center"/>
            <w:hideMark/>
          </w:tcPr>
          <w:p w14:paraId="7D2E8EC8"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FFFFFF"/>
                <w:sz w:val="28"/>
                <w:szCs w:val="28"/>
                <w:lang w:val="en-US" w:eastAsia="ru-RU"/>
              </w:rPr>
            </w:pPr>
            <w:r w:rsidRPr="00F75162">
              <w:rPr>
                <w:rFonts w:ascii="Times New Roman" w:eastAsia="Times New Roman" w:hAnsi="Times New Roman" w:cs="Times New Roman"/>
                <w:color w:val="000000"/>
                <w:position w:val="1"/>
                <w:sz w:val="28"/>
                <w:szCs w:val="28"/>
                <w:lang w:eastAsia="ru-RU"/>
              </w:rPr>
              <w:t>0.90​</w:t>
            </w:r>
            <w:r w:rsidRPr="00F75162">
              <w:rPr>
                <w:rFonts w:ascii="Times New Roman" w:eastAsia="Times New Roman" w:hAnsi="Times New Roman" w:cs="Times New Roman"/>
                <w:color w:val="FFFFFF"/>
                <w:sz w:val="28"/>
                <w:szCs w:val="28"/>
                <w:lang w:val="en-US" w:eastAsia="ru-RU"/>
              </w:rPr>
              <w:t>​</w:t>
            </w:r>
          </w:p>
        </w:tc>
      </w:tr>
      <w:tr w:rsidR="00593CE8" w:rsidRPr="00022BB3" w14:paraId="3E1525C5" w14:textId="77777777" w:rsidTr="00593CE8">
        <w:trPr>
          <w:jc w:val="center"/>
        </w:trPr>
        <w:tc>
          <w:tcPr>
            <w:tcW w:w="1515" w:type="dxa"/>
            <w:shd w:val="clear" w:color="auto" w:fill="auto"/>
            <w:vAlign w:val="center"/>
            <w:hideMark/>
          </w:tcPr>
          <w:p w14:paraId="71F262A3"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val="en-US" w:eastAsia="ru-RU"/>
              </w:rPr>
              <w:t>Value​</w:t>
            </w:r>
            <w:r w:rsidRPr="00F75162">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7ABF0B4F"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eastAsia="ru-RU"/>
              </w:rPr>
              <w:t>0.93</w:t>
            </w:r>
            <w:r w:rsidRPr="00F75162">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0E21DEE5"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eastAsia="ru-RU"/>
              </w:rPr>
              <w:t>1.13</w:t>
            </w:r>
            <w:r w:rsidRPr="00F75162">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4470C125"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eastAsia="ru-RU"/>
              </w:rPr>
              <w:t>1.41</w:t>
            </w:r>
            <w:r w:rsidRPr="00F75162">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34AE8CFF"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eastAsia="ru-RU"/>
              </w:rPr>
              <w:t>1.83</w:t>
            </w:r>
            <w:r w:rsidRPr="00F75162">
              <w:rPr>
                <w:rFonts w:ascii="Times New Roman" w:eastAsia="Times New Roman" w:hAnsi="Times New Roman" w:cs="Times New Roman"/>
                <w:color w:val="000000"/>
                <w:sz w:val="28"/>
                <w:szCs w:val="28"/>
                <w:lang w:val="en-US" w:eastAsia="ru-RU"/>
              </w:rPr>
              <w:t>​</w:t>
            </w:r>
          </w:p>
        </w:tc>
        <w:tc>
          <w:tcPr>
            <w:tcW w:w="1080" w:type="dxa"/>
            <w:shd w:val="clear" w:color="auto" w:fill="auto"/>
            <w:vAlign w:val="center"/>
            <w:hideMark/>
          </w:tcPr>
          <w:p w14:paraId="2763E356" w14:textId="77777777" w:rsidR="00F75162" w:rsidRPr="00F75162" w:rsidRDefault="00F75162" w:rsidP="00022BB3">
            <w:pPr>
              <w:suppressAutoHyphens w:val="0"/>
              <w:spacing w:after="0" w:line="360" w:lineRule="auto"/>
              <w:jc w:val="center"/>
              <w:textAlignment w:val="baseline"/>
              <w:rPr>
                <w:rFonts w:ascii="Times New Roman" w:eastAsia="Times New Roman" w:hAnsi="Times New Roman" w:cs="Times New Roman"/>
                <w:color w:val="000000"/>
                <w:sz w:val="28"/>
                <w:szCs w:val="28"/>
                <w:lang w:val="en-US" w:eastAsia="ru-RU"/>
              </w:rPr>
            </w:pPr>
            <w:r w:rsidRPr="00F75162">
              <w:rPr>
                <w:rFonts w:ascii="Times New Roman" w:eastAsia="Times New Roman" w:hAnsi="Times New Roman" w:cs="Times New Roman"/>
                <w:color w:val="000000"/>
                <w:position w:val="1"/>
                <w:sz w:val="28"/>
                <w:szCs w:val="28"/>
                <w:lang w:eastAsia="ru-RU"/>
              </w:rPr>
              <w:t>2.32</w:t>
            </w:r>
            <w:r w:rsidRPr="00F75162">
              <w:rPr>
                <w:rFonts w:ascii="Times New Roman" w:eastAsia="Times New Roman" w:hAnsi="Times New Roman" w:cs="Times New Roman"/>
                <w:color w:val="000000"/>
                <w:sz w:val="28"/>
                <w:szCs w:val="28"/>
                <w:lang w:val="en-US" w:eastAsia="ru-RU"/>
              </w:rPr>
              <w:t>​</w:t>
            </w:r>
          </w:p>
        </w:tc>
      </w:tr>
    </w:tbl>
    <w:p w14:paraId="7C6C6B64" w14:textId="6487C126" w:rsidR="4D919AA9" w:rsidRPr="00022BB3" w:rsidRDefault="006415BD" w:rsidP="00022BB3">
      <w:pPr>
        <w:spacing w:after="0" w:line="360" w:lineRule="auto"/>
        <w:jc w:val="center"/>
        <w:rPr>
          <w:rFonts w:ascii="Times New Roman" w:hAnsi="Times New Roman" w:cs="Times New Roman"/>
          <w:sz w:val="28"/>
          <w:szCs w:val="28"/>
        </w:rPr>
      </w:pPr>
      <w:r>
        <w:rPr>
          <w:noProof/>
        </w:rPr>
        <w:lastRenderedPageBreak/>
        <w:drawing>
          <wp:inline distT="0" distB="0" distL="0" distR="0" wp14:anchorId="45D7D6B1" wp14:editId="25CB34A9">
            <wp:extent cx="3136900" cy="2259806"/>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pic:nvPicPr>
                  <pic:blipFill>
                    <a:blip r:embed="rId15">
                      <a:extLst>
                        <a:ext uri="{28A0092B-C50C-407E-A947-70E740481C1C}">
                          <a14:useLocalDpi xmlns:a14="http://schemas.microsoft.com/office/drawing/2010/main" val="0"/>
                        </a:ext>
                      </a:extLst>
                    </a:blip>
                    <a:stretch>
                      <a:fillRect/>
                    </a:stretch>
                  </pic:blipFill>
                  <pic:spPr>
                    <a:xfrm>
                      <a:off x="0" y="0"/>
                      <a:ext cx="3136900" cy="2259806"/>
                    </a:xfrm>
                    <a:prstGeom prst="rect">
                      <a:avLst/>
                    </a:prstGeom>
                  </pic:spPr>
                </pic:pic>
              </a:graphicData>
            </a:graphic>
          </wp:inline>
        </w:drawing>
      </w:r>
    </w:p>
    <w:p w14:paraId="43EC93E3" w14:textId="7030BA58"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Picture 1.6 – Order statistics estimation and “box with whiskers” plot (variable – sqft_living15)</w:t>
      </w:r>
    </w:p>
    <w:p w14:paraId="7D586A22" w14:textId="3D5467BB" w:rsidR="00346FAD" w:rsidRPr="00022BB3" w:rsidRDefault="7D6C3533" w:rsidP="00022BB3">
      <w:pPr>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  The plot of the third variable (sqft_living15) is also slightly shifted to the left, there is one outlier.</w:t>
      </w:r>
    </w:p>
    <w:p w14:paraId="3D708277" w14:textId="4D963AF2" w:rsidR="00EA442D" w:rsidRPr="00022BB3" w:rsidRDefault="7D6C3533" w:rsidP="7D6C3533">
      <w:pPr>
        <w:pStyle w:val="1"/>
        <w:rPr>
          <w:rFonts w:cs="Times New Roman"/>
          <w:lang w:val="en-US"/>
        </w:rPr>
      </w:pPr>
      <w:bookmarkStart w:id="6" w:name="_Toc69981484"/>
      <w:r w:rsidRPr="7D6C3533">
        <w:rPr>
          <w:rFonts w:cs="Times New Roman"/>
          <w:lang w:val="en-US"/>
        </w:rPr>
        <w:t>1.4. Selection of theoretical distributions that best reflect empirical data</w:t>
      </w:r>
      <w:bookmarkEnd w:id="6"/>
    </w:p>
    <w:p w14:paraId="1DE99120" w14:textId="18AAA8D0" w:rsidR="009B1093" w:rsidRPr="00022BB3" w:rsidRDefault="7D6C3533" w:rsidP="7D6C353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In this section, we apply two distributions to our variables and choose the one that best describes our variables.</w:t>
      </w:r>
    </w:p>
    <w:p w14:paraId="105A06F9" w14:textId="7AD60FB7" w:rsidR="009B1093" w:rsidRPr="00022BB3" w:rsidRDefault="7D6C3533" w:rsidP="7D6C353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Below you can see plots of gamma (left) and normal distribution (right) for each variable.</w:t>
      </w:r>
    </w:p>
    <w:p w14:paraId="69EF0A1D" w14:textId="5074F66A" w:rsidR="00074FB8" w:rsidRPr="00022BB3" w:rsidRDefault="00C51695" w:rsidP="00022BB3">
      <w:pPr>
        <w:spacing w:after="0" w:line="360" w:lineRule="auto"/>
        <w:jc w:val="center"/>
        <w:rPr>
          <w:rFonts w:ascii="Times New Roman" w:hAnsi="Times New Roman" w:cs="Times New Roman"/>
          <w:sz w:val="28"/>
          <w:szCs w:val="28"/>
          <w:lang w:val="en-US"/>
        </w:rPr>
      </w:pPr>
      <w:r>
        <w:rPr>
          <w:noProof/>
        </w:rPr>
        <w:drawing>
          <wp:inline distT="0" distB="0" distL="0" distR="0" wp14:anchorId="00643E89" wp14:editId="01374923">
            <wp:extent cx="2789694" cy="18288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pic:nvPicPr>
                  <pic:blipFill>
                    <a:blip r:embed="rId16">
                      <a:extLst>
                        <a:ext uri="{28A0092B-C50C-407E-A947-70E740481C1C}">
                          <a14:useLocalDpi xmlns:a14="http://schemas.microsoft.com/office/drawing/2010/main" val="0"/>
                        </a:ext>
                      </a:extLst>
                    </a:blip>
                    <a:stretch>
                      <a:fillRect/>
                    </a:stretch>
                  </pic:blipFill>
                  <pic:spPr>
                    <a:xfrm>
                      <a:off x="0" y="0"/>
                      <a:ext cx="2789694" cy="1828800"/>
                    </a:xfrm>
                    <a:prstGeom prst="rect">
                      <a:avLst/>
                    </a:prstGeom>
                  </pic:spPr>
                </pic:pic>
              </a:graphicData>
            </a:graphic>
          </wp:inline>
        </w:drawing>
      </w:r>
      <w:r>
        <w:rPr>
          <w:noProof/>
        </w:rPr>
        <w:drawing>
          <wp:inline distT="0" distB="0" distL="0" distR="0" wp14:anchorId="3999F152" wp14:editId="33880203">
            <wp:extent cx="2762250" cy="186006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pic:nvPicPr>
                  <pic:blipFill>
                    <a:blip r:embed="rId17">
                      <a:extLst>
                        <a:ext uri="{28A0092B-C50C-407E-A947-70E740481C1C}">
                          <a14:useLocalDpi xmlns:a14="http://schemas.microsoft.com/office/drawing/2010/main" val="0"/>
                        </a:ext>
                      </a:extLst>
                    </a:blip>
                    <a:stretch>
                      <a:fillRect/>
                    </a:stretch>
                  </pic:blipFill>
                  <pic:spPr>
                    <a:xfrm>
                      <a:off x="0" y="0"/>
                      <a:ext cx="2762250" cy="1860064"/>
                    </a:xfrm>
                    <a:prstGeom prst="rect">
                      <a:avLst/>
                    </a:prstGeom>
                  </pic:spPr>
                </pic:pic>
              </a:graphicData>
            </a:graphic>
          </wp:inline>
        </w:drawing>
      </w:r>
    </w:p>
    <w:p w14:paraId="449A221C" w14:textId="1451F31F"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Picture 1.7 – Gamma and norm distributions (variable – price)</w:t>
      </w:r>
    </w:p>
    <w:p w14:paraId="321E3014" w14:textId="3A007279" w:rsidR="005C74F7" w:rsidRPr="00022BB3" w:rsidRDefault="7D6C3533" w:rsidP="00022BB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Gamma distribution better describes the variable price.</w:t>
      </w:r>
    </w:p>
    <w:p w14:paraId="319F32E2" w14:textId="436FD846" w:rsidR="005C74F7" w:rsidRPr="00022BB3" w:rsidRDefault="00C51695" w:rsidP="00022BB3">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0D73CD86" wp14:editId="01BD4C41">
            <wp:extent cx="2743200" cy="179614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pic:nvPicPr>
                  <pic:blipFill>
                    <a:blip r:embed="rId18">
                      <a:extLst>
                        <a:ext uri="{28A0092B-C50C-407E-A947-70E740481C1C}">
                          <a14:useLocalDpi xmlns:a14="http://schemas.microsoft.com/office/drawing/2010/main" val="0"/>
                        </a:ext>
                      </a:extLst>
                    </a:blip>
                    <a:stretch>
                      <a:fillRect/>
                    </a:stretch>
                  </pic:blipFill>
                  <pic:spPr>
                    <a:xfrm>
                      <a:off x="0" y="0"/>
                      <a:ext cx="2743200" cy="1796143"/>
                    </a:xfrm>
                    <a:prstGeom prst="rect">
                      <a:avLst/>
                    </a:prstGeom>
                  </pic:spPr>
                </pic:pic>
              </a:graphicData>
            </a:graphic>
          </wp:inline>
        </w:drawing>
      </w:r>
      <w:r>
        <w:rPr>
          <w:noProof/>
        </w:rPr>
        <w:drawing>
          <wp:inline distT="0" distB="0" distL="0" distR="0" wp14:anchorId="68F1579E" wp14:editId="0FA6348F">
            <wp:extent cx="2708563" cy="1802068"/>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pic:nvPicPr>
                  <pic:blipFill>
                    <a:blip r:embed="rId19">
                      <a:extLst>
                        <a:ext uri="{28A0092B-C50C-407E-A947-70E740481C1C}">
                          <a14:useLocalDpi xmlns:a14="http://schemas.microsoft.com/office/drawing/2010/main" val="0"/>
                        </a:ext>
                      </a:extLst>
                    </a:blip>
                    <a:stretch>
                      <a:fillRect/>
                    </a:stretch>
                  </pic:blipFill>
                  <pic:spPr>
                    <a:xfrm>
                      <a:off x="0" y="0"/>
                      <a:ext cx="2708563" cy="1802068"/>
                    </a:xfrm>
                    <a:prstGeom prst="rect">
                      <a:avLst/>
                    </a:prstGeom>
                  </pic:spPr>
                </pic:pic>
              </a:graphicData>
            </a:graphic>
          </wp:inline>
        </w:drawing>
      </w:r>
    </w:p>
    <w:p w14:paraId="45DD382E" w14:textId="0255E9A4"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Picture 1.8 – Gamma and norm distributions (variable –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w:t>
      </w:r>
    </w:p>
    <w:p w14:paraId="770365B4" w14:textId="069C7545" w:rsidR="005C74F7" w:rsidRPr="00022BB3" w:rsidRDefault="7D6C3533" w:rsidP="7D6C353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Both distributions can be applied to this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 statistical tests should be performed to estimate the fitted distribution.</w:t>
      </w:r>
    </w:p>
    <w:p w14:paraId="79088265" w14:textId="77777777" w:rsidR="005C74F7" w:rsidRPr="00022BB3" w:rsidRDefault="00D2339C" w:rsidP="00022BB3">
      <w:pPr>
        <w:spacing w:after="0" w:line="360" w:lineRule="auto"/>
        <w:jc w:val="center"/>
        <w:rPr>
          <w:rFonts w:ascii="Times New Roman" w:hAnsi="Times New Roman" w:cs="Times New Roman"/>
          <w:sz w:val="28"/>
          <w:szCs w:val="28"/>
          <w:lang w:val="en-US"/>
        </w:rPr>
      </w:pPr>
      <w:r>
        <w:rPr>
          <w:noProof/>
        </w:rPr>
        <w:drawing>
          <wp:inline distT="0" distB="0" distL="0" distR="0" wp14:anchorId="6EDBE49F" wp14:editId="574066A1">
            <wp:extent cx="2844281" cy="1862327"/>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pic:nvPicPr>
                  <pic:blipFill>
                    <a:blip r:embed="rId20">
                      <a:extLst>
                        <a:ext uri="{28A0092B-C50C-407E-A947-70E740481C1C}">
                          <a14:useLocalDpi xmlns:a14="http://schemas.microsoft.com/office/drawing/2010/main" val="0"/>
                        </a:ext>
                      </a:extLst>
                    </a:blip>
                    <a:stretch>
                      <a:fillRect/>
                    </a:stretch>
                  </pic:blipFill>
                  <pic:spPr>
                    <a:xfrm>
                      <a:off x="0" y="0"/>
                      <a:ext cx="2844281" cy="1862327"/>
                    </a:xfrm>
                    <a:prstGeom prst="rect">
                      <a:avLst/>
                    </a:prstGeom>
                  </pic:spPr>
                </pic:pic>
              </a:graphicData>
            </a:graphic>
          </wp:inline>
        </w:drawing>
      </w:r>
      <w:r>
        <w:rPr>
          <w:noProof/>
        </w:rPr>
        <w:drawing>
          <wp:inline distT="0" distB="0" distL="0" distR="0" wp14:anchorId="71F5E0F0" wp14:editId="2C007606">
            <wp:extent cx="2812473" cy="1871202"/>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pic:nvPicPr>
                  <pic:blipFill>
                    <a:blip r:embed="rId21">
                      <a:extLst>
                        <a:ext uri="{28A0092B-C50C-407E-A947-70E740481C1C}">
                          <a14:useLocalDpi xmlns:a14="http://schemas.microsoft.com/office/drawing/2010/main" val="0"/>
                        </a:ext>
                      </a:extLst>
                    </a:blip>
                    <a:stretch>
                      <a:fillRect/>
                    </a:stretch>
                  </pic:blipFill>
                  <pic:spPr>
                    <a:xfrm>
                      <a:off x="0" y="0"/>
                      <a:ext cx="2812473" cy="1871202"/>
                    </a:xfrm>
                    <a:prstGeom prst="rect">
                      <a:avLst/>
                    </a:prstGeom>
                  </pic:spPr>
                </pic:pic>
              </a:graphicData>
            </a:graphic>
          </wp:inline>
        </w:drawing>
      </w:r>
    </w:p>
    <w:p w14:paraId="16E0A514" w14:textId="4036B7B7"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Picture 1.9 – Gamma and norm distributions (variable –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w:t>
      </w:r>
    </w:p>
    <w:p w14:paraId="50DADCAF" w14:textId="316B24D3" w:rsidR="005C74F7" w:rsidRPr="00022BB3" w:rsidRDefault="7D6C3533" w:rsidP="00022BB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Gamma distribution better describes the variable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w:t>
      </w:r>
    </w:p>
    <w:p w14:paraId="3DACF4BB" w14:textId="41752D71" w:rsidR="00B4173D" w:rsidRPr="00022BB3" w:rsidRDefault="00D2339C" w:rsidP="00022BB3">
      <w:pPr>
        <w:spacing w:after="0" w:line="360" w:lineRule="auto"/>
        <w:jc w:val="center"/>
        <w:rPr>
          <w:rFonts w:ascii="Times New Roman" w:hAnsi="Times New Roman" w:cs="Times New Roman"/>
          <w:sz w:val="28"/>
          <w:szCs w:val="28"/>
          <w:lang w:val="en-US"/>
        </w:rPr>
      </w:pPr>
      <w:r>
        <w:rPr>
          <w:noProof/>
        </w:rPr>
        <w:drawing>
          <wp:inline distT="0" distB="0" distL="0" distR="0" wp14:anchorId="623A7F76" wp14:editId="4A98B4D0">
            <wp:extent cx="2972934" cy="19465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2972934" cy="1946564"/>
                    </a:xfrm>
                    <a:prstGeom prst="rect">
                      <a:avLst/>
                    </a:prstGeom>
                  </pic:spPr>
                </pic:pic>
              </a:graphicData>
            </a:graphic>
          </wp:inline>
        </w:drawing>
      </w:r>
      <w:r>
        <w:rPr>
          <w:noProof/>
        </w:rPr>
        <w:drawing>
          <wp:inline distT="0" distB="0" distL="0" distR="0" wp14:anchorId="7F9A7B49" wp14:editId="6F598F53">
            <wp:extent cx="2916381" cy="194033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pic:nvPicPr>
                  <pic:blipFill>
                    <a:blip r:embed="rId23">
                      <a:extLst>
                        <a:ext uri="{28A0092B-C50C-407E-A947-70E740481C1C}">
                          <a14:useLocalDpi xmlns:a14="http://schemas.microsoft.com/office/drawing/2010/main" val="0"/>
                        </a:ext>
                      </a:extLst>
                    </a:blip>
                    <a:stretch>
                      <a:fillRect/>
                    </a:stretch>
                  </pic:blipFill>
                  <pic:spPr>
                    <a:xfrm>
                      <a:off x="0" y="0"/>
                      <a:ext cx="2916381" cy="1940334"/>
                    </a:xfrm>
                    <a:prstGeom prst="rect">
                      <a:avLst/>
                    </a:prstGeom>
                  </pic:spPr>
                </pic:pic>
              </a:graphicData>
            </a:graphic>
          </wp:inline>
        </w:drawing>
      </w:r>
    </w:p>
    <w:p w14:paraId="412A4A86" w14:textId="29ED86EF"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Picture 1.10 – Gamma and norm distributions (variable – sqft_living15)</w:t>
      </w:r>
    </w:p>
    <w:p w14:paraId="412F0161" w14:textId="57AA18E1" w:rsidR="005C74F7" w:rsidRPr="00022BB3" w:rsidRDefault="7D6C3533" w:rsidP="00022BB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Gamma distribution better describes the variable sqft_living15.</w:t>
      </w:r>
    </w:p>
    <w:p w14:paraId="2049ED7E" w14:textId="3EFFACD2" w:rsidR="00EA442D" w:rsidRPr="00022BB3" w:rsidRDefault="7D6C3533" w:rsidP="7D6C3533">
      <w:pPr>
        <w:pStyle w:val="1"/>
        <w:rPr>
          <w:rFonts w:cs="Times New Roman"/>
          <w:lang w:val="en-US"/>
        </w:rPr>
      </w:pPr>
      <w:bookmarkStart w:id="7" w:name="_Toc69981485"/>
      <w:r w:rsidRPr="7D6C3533">
        <w:rPr>
          <w:rFonts w:cs="Times New Roman"/>
          <w:lang w:val="en-US"/>
        </w:rPr>
        <w:t>1.5. Estimation of random variable distribution parameters using maximum likelihood technique and LS methods</w:t>
      </w:r>
      <w:bookmarkEnd w:id="7"/>
    </w:p>
    <w:p w14:paraId="6B9A7BD4" w14:textId="73860015" w:rsidR="009B1093" w:rsidRPr="00022BB3" w:rsidRDefault="7D6C3533" w:rsidP="7D6C353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In this section, we estimate parameters for the distributions of variables. For this we used 2 methods: maximum likelihood technique and LS method.</w:t>
      </w:r>
    </w:p>
    <w:p w14:paraId="60728B1A" w14:textId="1F240BD2" w:rsidR="009B1093" w:rsidRPr="00022BB3" w:rsidRDefault="7D6C3533" w:rsidP="7D6C353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lastRenderedPageBreak/>
        <w:t>The results of the evaluations are presented below. It should be noted that in some cases the parameters differ insignificantly.</w:t>
      </w:r>
    </w:p>
    <w:p w14:paraId="68B23EA9" w14:textId="2A95CEA7" w:rsidR="003065A9" w:rsidRPr="00022BB3" w:rsidRDefault="7D6C3533" w:rsidP="00022BB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Table 1.1 – Estimation of gamma distribution parameters using maximum likelihood technique and LS methods (variable: price)</w:t>
      </w:r>
    </w:p>
    <w:tbl>
      <w:tblPr>
        <w:tblStyle w:val="aa"/>
        <w:tblW w:w="0" w:type="auto"/>
        <w:tblLook w:val="04A0" w:firstRow="1" w:lastRow="0" w:firstColumn="1" w:lastColumn="0" w:noHBand="0" w:noVBand="1"/>
      </w:tblPr>
      <w:tblGrid>
        <w:gridCol w:w="3539"/>
        <w:gridCol w:w="5806"/>
      </w:tblGrid>
      <w:tr w:rsidR="00B01EBA" w:rsidRPr="00022BB3" w14:paraId="4CCE31DE" w14:textId="77777777" w:rsidTr="00DD589E">
        <w:tc>
          <w:tcPr>
            <w:tcW w:w="3539" w:type="dxa"/>
          </w:tcPr>
          <w:p w14:paraId="1C1D3BD6" w14:textId="69CBB6CC" w:rsidR="00B01EBA" w:rsidRPr="00022BB3" w:rsidRDefault="00FE3DC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Method</w:t>
            </w:r>
          </w:p>
        </w:tc>
        <w:tc>
          <w:tcPr>
            <w:tcW w:w="5806" w:type="dxa"/>
          </w:tcPr>
          <w:p w14:paraId="288D38F1" w14:textId="3F4DF8C2" w:rsidR="00B01EBA" w:rsidRPr="00022BB3" w:rsidRDefault="00FE3DC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Parameters of Gamma distribution</w:t>
            </w:r>
          </w:p>
        </w:tc>
      </w:tr>
      <w:tr w:rsidR="00B01EBA" w:rsidRPr="00022BB3" w14:paraId="103378AB" w14:textId="77777777" w:rsidTr="00DD589E">
        <w:tc>
          <w:tcPr>
            <w:tcW w:w="3539" w:type="dxa"/>
          </w:tcPr>
          <w:p w14:paraId="1D5BF3F5" w14:textId="278C5AB8" w:rsidR="00B01EBA"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Maximum likelihood estimation</w:t>
            </w:r>
          </w:p>
        </w:tc>
        <w:tc>
          <w:tcPr>
            <w:tcW w:w="5806" w:type="dxa"/>
          </w:tcPr>
          <w:p w14:paraId="6BAABD77" w14:textId="04E6BF7B" w:rsidR="00B01EBA" w:rsidRPr="00022BB3" w:rsidRDefault="002862C2" w:rsidP="0002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textAlignment w:val="baseline"/>
              <w:rPr>
                <w:rFonts w:ascii="Times New Roman" w:eastAsia="Times New Roman" w:hAnsi="Times New Roman" w:cs="Times New Roman"/>
                <w:color w:val="000000"/>
                <w:sz w:val="28"/>
                <w:szCs w:val="28"/>
                <w:lang w:eastAsia="ru-RU"/>
              </w:rPr>
            </w:pPr>
            <w:r w:rsidRPr="002862C2">
              <w:rPr>
                <w:rFonts w:ascii="Times New Roman" w:eastAsia="Times New Roman" w:hAnsi="Times New Roman" w:cs="Times New Roman"/>
                <w:color w:val="000000"/>
                <w:sz w:val="28"/>
                <w:szCs w:val="28"/>
                <w:lang w:eastAsia="ru-RU"/>
              </w:rPr>
              <w:t>[5.586, 31.565, 70.999]</w:t>
            </w:r>
          </w:p>
        </w:tc>
      </w:tr>
      <w:tr w:rsidR="00FE3DC4" w:rsidRPr="00022BB3" w14:paraId="246A1C82" w14:textId="77777777" w:rsidTr="00DD589E">
        <w:tc>
          <w:tcPr>
            <w:tcW w:w="3539" w:type="dxa"/>
          </w:tcPr>
          <w:p w14:paraId="132BA478" w14:textId="5C995AA1" w:rsidR="00FE3DC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Least squares estimation</w:t>
            </w:r>
          </w:p>
        </w:tc>
        <w:tc>
          <w:tcPr>
            <w:tcW w:w="5806" w:type="dxa"/>
          </w:tcPr>
          <w:p w14:paraId="0C514253" w14:textId="1EC846E5" w:rsidR="00FE3DC4" w:rsidRPr="00022BB3" w:rsidRDefault="003B35EE" w:rsidP="00022BB3">
            <w:pPr>
              <w:pStyle w:val="HTML"/>
              <w:shd w:val="clear" w:color="auto" w:fill="FFFFFF"/>
              <w:spacing w:line="360" w:lineRule="auto"/>
              <w:textAlignment w:val="baseline"/>
              <w:rPr>
                <w:rFonts w:ascii="Times New Roman" w:hAnsi="Times New Roman" w:cs="Times New Roman"/>
                <w:color w:val="000000"/>
                <w:sz w:val="28"/>
                <w:szCs w:val="28"/>
                <w:lang w:val="en-US"/>
              </w:rPr>
            </w:pPr>
            <w:r w:rsidRPr="00022BB3">
              <w:rPr>
                <w:rFonts w:ascii="Times New Roman" w:hAnsi="Times New Roman" w:cs="Times New Roman"/>
                <w:color w:val="000000"/>
                <w:sz w:val="28"/>
                <w:szCs w:val="28"/>
                <w:lang w:val="en-US"/>
              </w:rPr>
              <w:t>[</w:t>
            </w:r>
            <w:r w:rsidR="00043026" w:rsidRPr="00022BB3">
              <w:rPr>
                <w:rFonts w:ascii="Times New Roman" w:hAnsi="Times New Roman" w:cs="Times New Roman"/>
                <w:color w:val="000000"/>
                <w:sz w:val="28"/>
                <w:szCs w:val="28"/>
              </w:rPr>
              <w:t>5.</w:t>
            </w:r>
            <w:r w:rsidRPr="00022BB3">
              <w:rPr>
                <w:rFonts w:ascii="Times New Roman" w:hAnsi="Times New Roman" w:cs="Times New Roman"/>
                <w:color w:val="000000"/>
                <w:sz w:val="28"/>
                <w:szCs w:val="28"/>
                <w:lang w:val="en-US"/>
              </w:rPr>
              <w:t>601,</w:t>
            </w:r>
            <w:r w:rsidR="00043026" w:rsidRPr="00022BB3">
              <w:rPr>
                <w:rFonts w:ascii="Times New Roman" w:hAnsi="Times New Roman" w:cs="Times New Roman"/>
                <w:color w:val="000000"/>
                <w:sz w:val="28"/>
                <w:szCs w:val="28"/>
              </w:rPr>
              <w:t xml:space="preserve"> 31.</w:t>
            </w:r>
            <w:r w:rsidR="00E74DE7" w:rsidRPr="00022BB3">
              <w:rPr>
                <w:rFonts w:ascii="Times New Roman" w:hAnsi="Times New Roman" w:cs="Times New Roman"/>
                <w:color w:val="000000"/>
                <w:sz w:val="28"/>
                <w:szCs w:val="28"/>
                <w:lang w:val="en-US"/>
              </w:rPr>
              <w:t>691</w:t>
            </w:r>
            <w:r w:rsidRPr="00022BB3">
              <w:rPr>
                <w:rFonts w:ascii="Times New Roman" w:hAnsi="Times New Roman" w:cs="Times New Roman"/>
                <w:color w:val="000000"/>
                <w:sz w:val="28"/>
                <w:szCs w:val="28"/>
                <w:lang w:val="en-US"/>
              </w:rPr>
              <w:t>,</w:t>
            </w:r>
            <w:r w:rsidR="00043026" w:rsidRPr="00022BB3">
              <w:rPr>
                <w:rFonts w:ascii="Times New Roman" w:hAnsi="Times New Roman" w:cs="Times New Roman"/>
                <w:color w:val="000000"/>
                <w:sz w:val="28"/>
                <w:szCs w:val="28"/>
              </w:rPr>
              <w:t xml:space="preserve"> 65.769</w:t>
            </w:r>
            <w:r w:rsidRPr="00022BB3">
              <w:rPr>
                <w:rFonts w:ascii="Times New Roman" w:hAnsi="Times New Roman" w:cs="Times New Roman"/>
                <w:color w:val="000000"/>
                <w:sz w:val="28"/>
                <w:szCs w:val="28"/>
                <w:lang w:val="en-US"/>
              </w:rPr>
              <w:t>]</w:t>
            </w:r>
          </w:p>
        </w:tc>
      </w:tr>
    </w:tbl>
    <w:p w14:paraId="5BBD8645" w14:textId="77777777" w:rsidR="003E60AB" w:rsidRPr="00022BB3" w:rsidRDefault="003E60AB" w:rsidP="00022BB3">
      <w:pPr>
        <w:spacing w:after="0" w:line="360" w:lineRule="auto"/>
        <w:jc w:val="center"/>
        <w:rPr>
          <w:rFonts w:ascii="Times New Roman" w:hAnsi="Times New Roman" w:cs="Times New Roman"/>
          <w:sz w:val="28"/>
          <w:szCs w:val="28"/>
          <w:lang w:val="en-US"/>
        </w:rPr>
      </w:pPr>
    </w:p>
    <w:p w14:paraId="313DEC41" w14:textId="4074CBDC" w:rsidR="003065A9" w:rsidRPr="00022BB3" w:rsidRDefault="003E60AB" w:rsidP="00022BB3">
      <w:pPr>
        <w:spacing w:after="0" w:line="360" w:lineRule="auto"/>
        <w:jc w:val="center"/>
        <w:rPr>
          <w:rFonts w:ascii="Times New Roman" w:hAnsi="Times New Roman" w:cs="Times New Roman"/>
          <w:sz w:val="28"/>
          <w:szCs w:val="28"/>
          <w:lang w:val="en-US"/>
        </w:rPr>
      </w:pPr>
      <w:r>
        <w:rPr>
          <w:noProof/>
        </w:rPr>
        <w:drawing>
          <wp:inline distT="0" distB="0" distL="0" distR="0" wp14:anchorId="478FEED5" wp14:editId="5C111E58">
            <wp:extent cx="3971925" cy="251098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pic:nvPicPr>
                  <pic:blipFill>
                    <a:blip r:embed="rId24">
                      <a:extLst>
                        <a:ext uri="{28A0092B-C50C-407E-A947-70E740481C1C}">
                          <a14:useLocalDpi xmlns:a14="http://schemas.microsoft.com/office/drawing/2010/main" val="0"/>
                        </a:ext>
                      </a:extLst>
                    </a:blip>
                    <a:stretch>
                      <a:fillRect/>
                    </a:stretch>
                  </pic:blipFill>
                  <pic:spPr>
                    <a:xfrm>
                      <a:off x="0" y="0"/>
                      <a:ext cx="3971925" cy="2510987"/>
                    </a:xfrm>
                    <a:prstGeom prst="rect">
                      <a:avLst/>
                    </a:prstGeom>
                  </pic:spPr>
                </pic:pic>
              </a:graphicData>
            </a:graphic>
          </wp:inline>
        </w:drawing>
      </w:r>
    </w:p>
    <w:p w14:paraId="102C61F6" w14:textId="22699A76"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Picture 1.11 – Gamma distribution of variable obtained in two ways (variable: price)</w:t>
      </w:r>
    </w:p>
    <w:p w14:paraId="73CED751" w14:textId="4DC160DF" w:rsidR="003E60AB" w:rsidRPr="00022BB3" w:rsidRDefault="7D6C3533" w:rsidP="00022BB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For the first variable (price), the distribution parameters were estimated.</w:t>
      </w:r>
    </w:p>
    <w:p w14:paraId="643EAF87" w14:textId="65F63115" w:rsidR="003E60AB" w:rsidRPr="00022BB3" w:rsidRDefault="7D6C3533" w:rsidP="00022BB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Table 1.2 – Estimation of gamma distribution parameters using maximum likelihood technique and LS methods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w:t>
      </w:r>
    </w:p>
    <w:tbl>
      <w:tblPr>
        <w:tblStyle w:val="aa"/>
        <w:tblW w:w="0" w:type="auto"/>
        <w:tblLook w:val="04A0" w:firstRow="1" w:lastRow="0" w:firstColumn="1" w:lastColumn="0" w:noHBand="0" w:noVBand="1"/>
      </w:tblPr>
      <w:tblGrid>
        <w:gridCol w:w="3539"/>
        <w:gridCol w:w="5806"/>
      </w:tblGrid>
      <w:tr w:rsidR="00BD54E4" w:rsidRPr="00022BB3" w14:paraId="25A89AA4" w14:textId="77777777" w:rsidTr="00DD589E">
        <w:tc>
          <w:tcPr>
            <w:tcW w:w="3539" w:type="dxa"/>
          </w:tcPr>
          <w:p w14:paraId="55A86032"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Method</w:t>
            </w:r>
          </w:p>
        </w:tc>
        <w:tc>
          <w:tcPr>
            <w:tcW w:w="5806" w:type="dxa"/>
          </w:tcPr>
          <w:p w14:paraId="377F31DC"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Parameters of Gamma distribution</w:t>
            </w:r>
          </w:p>
        </w:tc>
      </w:tr>
      <w:tr w:rsidR="00BD54E4" w:rsidRPr="00022BB3" w14:paraId="17D47242" w14:textId="77777777" w:rsidTr="00DD589E">
        <w:tc>
          <w:tcPr>
            <w:tcW w:w="3539" w:type="dxa"/>
          </w:tcPr>
          <w:p w14:paraId="504157A0"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Maximum likelihood estimation</w:t>
            </w:r>
          </w:p>
        </w:tc>
        <w:tc>
          <w:tcPr>
            <w:tcW w:w="5806" w:type="dxa"/>
          </w:tcPr>
          <w:p w14:paraId="75CB6AFD" w14:textId="106EECEA" w:rsidR="00BD54E4" w:rsidRPr="00022BB3" w:rsidRDefault="002862C2" w:rsidP="00022BB3">
            <w:pPr>
              <w:pStyle w:val="HTML"/>
              <w:shd w:val="clear" w:color="auto" w:fill="FFFFFF"/>
              <w:spacing w:line="360" w:lineRule="auto"/>
              <w:textAlignment w:val="baseline"/>
              <w:rPr>
                <w:rFonts w:ascii="Times New Roman" w:hAnsi="Times New Roman" w:cs="Times New Roman"/>
                <w:color w:val="000000"/>
                <w:sz w:val="28"/>
                <w:szCs w:val="28"/>
              </w:rPr>
            </w:pPr>
            <w:r w:rsidRPr="00022BB3">
              <w:rPr>
                <w:rFonts w:ascii="Times New Roman" w:hAnsi="Times New Roman" w:cs="Times New Roman"/>
                <w:color w:val="000000"/>
                <w:sz w:val="28"/>
                <w:szCs w:val="28"/>
              </w:rPr>
              <w:t>[20.954, -0.848, 0.125]</w:t>
            </w:r>
          </w:p>
        </w:tc>
      </w:tr>
      <w:tr w:rsidR="00BD54E4" w:rsidRPr="00022BB3" w14:paraId="36691AAF" w14:textId="77777777" w:rsidTr="00DD589E">
        <w:tc>
          <w:tcPr>
            <w:tcW w:w="3539" w:type="dxa"/>
          </w:tcPr>
          <w:p w14:paraId="4C301BAD"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Least squares estimation</w:t>
            </w:r>
          </w:p>
        </w:tc>
        <w:tc>
          <w:tcPr>
            <w:tcW w:w="5806" w:type="dxa"/>
          </w:tcPr>
          <w:p w14:paraId="6CA2A38C" w14:textId="541C1EB7" w:rsidR="00BD54E4" w:rsidRPr="00022BB3" w:rsidRDefault="00DE4F67" w:rsidP="00022BB3">
            <w:pPr>
              <w:pStyle w:val="HTML"/>
              <w:shd w:val="clear" w:color="auto" w:fill="FFFFFF"/>
              <w:spacing w:line="360" w:lineRule="auto"/>
              <w:textAlignment w:val="baseline"/>
              <w:rPr>
                <w:rFonts w:ascii="Times New Roman" w:hAnsi="Times New Roman" w:cs="Times New Roman"/>
                <w:color w:val="000000"/>
                <w:sz w:val="28"/>
                <w:szCs w:val="28"/>
                <w:lang w:val="en-US"/>
              </w:rPr>
            </w:pPr>
            <w:r w:rsidRPr="00022BB3">
              <w:rPr>
                <w:rFonts w:ascii="Times New Roman" w:hAnsi="Times New Roman" w:cs="Times New Roman"/>
                <w:color w:val="000000"/>
                <w:sz w:val="28"/>
                <w:szCs w:val="28"/>
                <w:lang w:val="en-US"/>
              </w:rPr>
              <w:t>[</w:t>
            </w:r>
            <w:r w:rsidR="00043026" w:rsidRPr="00022BB3">
              <w:rPr>
                <w:rFonts w:ascii="Times New Roman" w:hAnsi="Times New Roman" w:cs="Times New Roman"/>
                <w:color w:val="000000"/>
                <w:sz w:val="28"/>
                <w:szCs w:val="28"/>
              </w:rPr>
              <w:t>20.85</w:t>
            </w:r>
            <w:r w:rsidRPr="00022BB3">
              <w:rPr>
                <w:rFonts w:ascii="Times New Roman" w:hAnsi="Times New Roman" w:cs="Times New Roman"/>
                <w:color w:val="000000"/>
                <w:sz w:val="28"/>
                <w:szCs w:val="28"/>
                <w:lang w:val="en-US"/>
              </w:rPr>
              <w:t>4,</w:t>
            </w:r>
            <w:r w:rsidR="00043026" w:rsidRPr="00022BB3">
              <w:rPr>
                <w:rFonts w:ascii="Times New Roman" w:hAnsi="Times New Roman" w:cs="Times New Roman"/>
                <w:color w:val="000000"/>
                <w:sz w:val="28"/>
                <w:szCs w:val="28"/>
              </w:rPr>
              <w:t xml:space="preserve"> -0.79</w:t>
            </w:r>
            <w:r w:rsidRPr="00022BB3">
              <w:rPr>
                <w:rFonts w:ascii="Times New Roman" w:hAnsi="Times New Roman" w:cs="Times New Roman"/>
                <w:color w:val="000000"/>
                <w:sz w:val="28"/>
                <w:szCs w:val="28"/>
                <w:lang w:val="en-US"/>
              </w:rPr>
              <w:t>5,</w:t>
            </w:r>
            <w:r w:rsidR="00043026" w:rsidRPr="00022BB3">
              <w:rPr>
                <w:rFonts w:ascii="Times New Roman" w:hAnsi="Times New Roman" w:cs="Times New Roman"/>
                <w:color w:val="000000"/>
                <w:sz w:val="28"/>
                <w:szCs w:val="28"/>
              </w:rPr>
              <w:t xml:space="preserve"> 0.1</w:t>
            </w:r>
            <w:r w:rsidRPr="00022BB3">
              <w:rPr>
                <w:rFonts w:ascii="Times New Roman" w:hAnsi="Times New Roman" w:cs="Times New Roman"/>
                <w:color w:val="000000"/>
                <w:sz w:val="28"/>
                <w:szCs w:val="28"/>
                <w:lang w:val="en-US"/>
              </w:rPr>
              <w:t>30]</w:t>
            </w:r>
          </w:p>
        </w:tc>
      </w:tr>
    </w:tbl>
    <w:p w14:paraId="18E41519" w14:textId="53E0C6D4" w:rsidR="003065A9" w:rsidRPr="00022BB3" w:rsidRDefault="003065A9" w:rsidP="00022BB3">
      <w:pPr>
        <w:spacing w:after="0" w:line="360" w:lineRule="auto"/>
        <w:rPr>
          <w:rFonts w:ascii="Times New Roman" w:hAnsi="Times New Roman" w:cs="Times New Roman"/>
          <w:sz w:val="28"/>
          <w:szCs w:val="28"/>
          <w:lang w:val="en-US"/>
        </w:rPr>
      </w:pPr>
    </w:p>
    <w:p w14:paraId="7138855C" w14:textId="5B29374D" w:rsidR="003E60AB" w:rsidRPr="00022BB3" w:rsidRDefault="003E60AB" w:rsidP="00022BB3">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573B5F09" wp14:editId="3DF1B2C2">
            <wp:extent cx="4151744" cy="27622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pic:nvPicPr>
                  <pic:blipFill>
                    <a:blip r:embed="rId25">
                      <a:extLst>
                        <a:ext uri="{28A0092B-C50C-407E-A947-70E740481C1C}">
                          <a14:useLocalDpi xmlns:a14="http://schemas.microsoft.com/office/drawing/2010/main" val="0"/>
                        </a:ext>
                      </a:extLst>
                    </a:blip>
                    <a:stretch>
                      <a:fillRect/>
                    </a:stretch>
                  </pic:blipFill>
                  <pic:spPr>
                    <a:xfrm>
                      <a:off x="0" y="0"/>
                      <a:ext cx="4151744" cy="2762250"/>
                    </a:xfrm>
                    <a:prstGeom prst="rect">
                      <a:avLst/>
                    </a:prstGeom>
                  </pic:spPr>
                </pic:pic>
              </a:graphicData>
            </a:graphic>
          </wp:inline>
        </w:drawing>
      </w:r>
    </w:p>
    <w:p w14:paraId="37EAFBCB" w14:textId="6FF397B5" w:rsidR="000B3E2E"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Picture 1.12 – Gamma distribution of variable obtained in two ways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w:t>
      </w:r>
    </w:p>
    <w:p w14:paraId="461C76E8" w14:textId="729FE9A5" w:rsidR="003E60AB" w:rsidRPr="00022BB3" w:rsidRDefault="7D6C3533" w:rsidP="7D6C353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For the second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 the distribution parameters were estimated.</w:t>
      </w:r>
    </w:p>
    <w:p w14:paraId="374844A7" w14:textId="00630499" w:rsidR="00D10CE1" w:rsidRPr="00022BB3" w:rsidRDefault="7D6C3533" w:rsidP="00022BB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Table 1.3 – Estimation of gamma distribution parameters using maximum likelihood technique and LS methods (variable: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w:t>
      </w:r>
    </w:p>
    <w:tbl>
      <w:tblPr>
        <w:tblStyle w:val="aa"/>
        <w:tblW w:w="0" w:type="auto"/>
        <w:tblLook w:val="04A0" w:firstRow="1" w:lastRow="0" w:firstColumn="1" w:lastColumn="0" w:noHBand="0" w:noVBand="1"/>
      </w:tblPr>
      <w:tblGrid>
        <w:gridCol w:w="3539"/>
        <w:gridCol w:w="5806"/>
      </w:tblGrid>
      <w:tr w:rsidR="00BD54E4" w:rsidRPr="00022BB3" w14:paraId="3AF20E08" w14:textId="77777777" w:rsidTr="00DD589E">
        <w:tc>
          <w:tcPr>
            <w:tcW w:w="3539" w:type="dxa"/>
          </w:tcPr>
          <w:p w14:paraId="01CC60B2"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Method</w:t>
            </w:r>
          </w:p>
        </w:tc>
        <w:tc>
          <w:tcPr>
            <w:tcW w:w="5806" w:type="dxa"/>
          </w:tcPr>
          <w:p w14:paraId="18A632A8"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Parameters of Gamma distribution</w:t>
            </w:r>
          </w:p>
        </w:tc>
      </w:tr>
      <w:tr w:rsidR="00BD54E4" w:rsidRPr="00022BB3" w14:paraId="2FB6B62E" w14:textId="77777777" w:rsidTr="00DD589E">
        <w:tc>
          <w:tcPr>
            <w:tcW w:w="3539" w:type="dxa"/>
          </w:tcPr>
          <w:p w14:paraId="73111FD2"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Maximum likelihood estimation</w:t>
            </w:r>
          </w:p>
        </w:tc>
        <w:tc>
          <w:tcPr>
            <w:tcW w:w="5806" w:type="dxa"/>
          </w:tcPr>
          <w:p w14:paraId="72FEB019" w14:textId="0C05343F" w:rsidR="00BD54E4" w:rsidRPr="00022BB3" w:rsidRDefault="002862C2" w:rsidP="00022BB3">
            <w:pPr>
              <w:pStyle w:val="HTML"/>
              <w:shd w:val="clear" w:color="auto" w:fill="FFFFFF"/>
              <w:spacing w:line="360" w:lineRule="auto"/>
              <w:textAlignment w:val="baseline"/>
              <w:rPr>
                <w:rFonts w:ascii="Times New Roman" w:hAnsi="Times New Roman" w:cs="Times New Roman"/>
                <w:color w:val="000000"/>
                <w:sz w:val="28"/>
                <w:szCs w:val="28"/>
              </w:rPr>
            </w:pPr>
            <w:r w:rsidRPr="00022BB3">
              <w:rPr>
                <w:rFonts w:ascii="Times New Roman" w:hAnsi="Times New Roman" w:cs="Times New Roman"/>
                <w:color w:val="000000"/>
                <w:sz w:val="28"/>
                <w:szCs w:val="28"/>
              </w:rPr>
              <w:t>[5.693, 0.276, 0.219]</w:t>
            </w:r>
          </w:p>
        </w:tc>
      </w:tr>
      <w:tr w:rsidR="00BD54E4" w:rsidRPr="00022BB3" w14:paraId="008DEC93" w14:textId="77777777" w:rsidTr="00DD589E">
        <w:tc>
          <w:tcPr>
            <w:tcW w:w="3539" w:type="dxa"/>
          </w:tcPr>
          <w:p w14:paraId="0F77C95F"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Least squares estimation</w:t>
            </w:r>
          </w:p>
        </w:tc>
        <w:tc>
          <w:tcPr>
            <w:tcW w:w="5806" w:type="dxa"/>
          </w:tcPr>
          <w:p w14:paraId="01750002" w14:textId="0C141839" w:rsidR="00BD54E4" w:rsidRPr="00022BB3" w:rsidRDefault="00DE4F67" w:rsidP="00022BB3">
            <w:pPr>
              <w:pStyle w:val="HTML"/>
              <w:shd w:val="clear" w:color="auto" w:fill="FFFFFF"/>
              <w:spacing w:line="360" w:lineRule="auto"/>
              <w:textAlignment w:val="baseline"/>
              <w:rPr>
                <w:rFonts w:ascii="Times New Roman" w:hAnsi="Times New Roman" w:cs="Times New Roman"/>
                <w:color w:val="000000"/>
                <w:sz w:val="28"/>
                <w:szCs w:val="28"/>
                <w:lang w:val="en-US"/>
              </w:rPr>
            </w:pPr>
            <w:r w:rsidRPr="00022BB3">
              <w:rPr>
                <w:rFonts w:ascii="Times New Roman" w:hAnsi="Times New Roman" w:cs="Times New Roman"/>
                <w:color w:val="000000"/>
                <w:sz w:val="28"/>
                <w:szCs w:val="28"/>
                <w:lang w:val="en-US"/>
              </w:rPr>
              <w:t>[</w:t>
            </w:r>
            <w:r w:rsidRPr="00022BB3">
              <w:rPr>
                <w:rFonts w:ascii="Times New Roman" w:hAnsi="Times New Roman" w:cs="Times New Roman"/>
                <w:color w:val="000000"/>
                <w:sz w:val="28"/>
                <w:szCs w:val="28"/>
              </w:rPr>
              <w:t>4.911</w:t>
            </w:r>
            <w:r w:rsidRPr="00022BB3">
              <w:rPr>
                <w:rFonts w:ascii="Times New Roman" w:hAnsi="Times New Roman" w:cs="Times New Roman"/>
                <w:color w:val="000000"/>
                <w:sz w:val="28"/>
                <w:szCs w:val="28"/>
                <w:lang w:val="en-US"/>
              </w:rPr>
              <w:t>,</w:t>
            </w:r>
            <w:r w:rsidRPr="00022BB3">
              <w:rPr>
                <w:rFonts w:ascii="Times New Roman" w:hAnsi="Times New Roman" w:cs="Times New Roman"/>
                <w:color w:val="000000"/>
                <w:sz w:val="28"/>
                <w:szCs w:val="28"/>
              </w:rPr>
              <w:t xml:space="preserve"> 0.396</w:t>
            </w:r>
            <w:r w:rsidRPr="00022BB3">
              <w:rPr>
                <w:rFonts w:ascii="Times New Roman" w:hAnsi="Times New Roman" w:cs="Times New Roman"/>
                <w:color w:val="000000"/>
                <w:sz w:val="28"/>
                <w:szCs w:val="28"/>
                <w:lang w:val="en-US"/>
              </w:rPr>
              <w:t>,</w:t>
            </w:r>
            <w:r w:rsidRPr="00022BB3">
              <w:rPr>
                <w:rFonts w:ascii="Times New Roman" w:hAnsi="Times New Roman" w:cs="Times New Roman"/>
                <w:color w:val="000000"/>
                <w:sz w:val="28"/>
                <w:szCs w:val="28"/>
              </w:rPr>
              <w:t xml:space="preserve"> 0.211</w:t>
            </w:r>
            <w:r w:rsidRPr="00022BB3">
              <w:rPr>
                <w:rFonts w:ascii="Times New Roman" w:hAnsi="Times New Roman" w:cs="Times New Roman"/>
                <w:color w:val="000000"/>
                <w:sz w:val="28"/>
                <w:szCs w:val="28"/>
                <w:lang w:val="en-US"/>
              </w:rPr>
              <w:t>]</w:t>
            </w:r>
          </w:p>
        </w:tc>
      </w:tr>
    </w:tbl>
    <w:p w14:paraId="7C847D6B" w14:textId="10D4EC9F" w:rsidR="00BD54E4" w:rsidRPr="00022BB3" w:rsidRDefault="00BD54E4" w:rsidP="00022BB3">
      <w:pPr>
        <w:spacing w:after="0" w:line="360" w:lineRule="auto"/>
        <w:rPr>
          <w:rFonts w:ascii="Times New Roman" w:hAnsi="Times New Roman" w:cs="Times New Roman"/>
          <w:sz w:val="28"/>
          <w:szCs w:val="28"/>
          <w:lang w:val="en-US"/>
        </w:rPr>
      </w:pPr>
    </w:p>
    <w:p w14:paraId="53864449" w14:textId="5B0502F9" w:rsidR="003E60AB" w:rsidRPr="00022BB3" w:rsidRDefault="003E60AB" w:rsidP="00022BB3">
      <w:pPr>
        <w:spacing w:after="0" w:line="360" w:lineRule="auto"/>
        <w:jc w:val="center"/>
        <w:rPr>
          <w:rFonts w:ascii="Times New Roman" w:hAnsi="Times New Roman" w:cs="Times New Roman"/>
          <w:sz w:val="28"/>
          <w:szCs w:val="28"/>
          <w:lang w:val="en-US"/>
        </w:rPr>
      </w:pPr>
      <w:r>
        <w:rPr>
          <w:noProof/>
        </w:rPr>
        <w:drawing>
          <wp:inline distT="0" distB="0" distL="0" distR="0" wp14:anchorId="79C1366E" wp14:editId="185B0EB1">
            <wp:extent cx="4231279" cy="281516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pic:nvPicPr>
                  <pic:blipFill>
                    <a:blip r:embed="rId26">
                      <a:extLst>
                        <a:ext uri="{28A0092B-C50C-407E-A947-70E740481C1C}">
                          <a14:useLocalDpi xmlns:a14="http://schemas.microsoft.com/office/drawing/2010/main" val="0"/>
                        </a:ext>
                      </a:extLst>
                    </a:blip>
                    <a:stretch>
                      <a:fillRect/>
                    </a:stretch>
                  </pic:blipFill>
                  <pic:spPr>
                    <a:xfrm>
                      <a:off x="0" y="0"/>
                      <a:ext cx="4231279" cy="2815166"/>
                    </a:xfrm>
                    <a:prstGeom prst="rect">
                      <a:avLst/>
                    </a:prstGeom>
                  </pic:spPr>
                </pic:pic>
              </a:graphicData>
            </a:graphic>
          </wp:inline>
        </w:drawing>
      </w:r>
    </w:p>
    <w:p w14:paraId="68D1C460" w14:textId="079A87D9"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lastRenderedPageBreak/>
        <w:t xml:space="preserve">Picture 1.13 – Gamma distribution of variable obtained in two ways (variable: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w:t>
      </w:r>
    </w:p>
    <w:p w14:paraId="550574DC" w14:textId="15B39A07" w:rsidR="003E60AB" w:rsidRPr="00022BB3" w:rsidRDefault="7D6C3533" w:rsidP="7D6C353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For the third variable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 the distribution parameters were estimated.</w:t>
      </w:r>
    </w:p>
    <w:p w14:paraId="694534BD" w14:textId="5EFEA2C0" w:rsidR="00D10CE1" w:rsidRPr="00022BB3" w:rsidRDefault="7D6C3533" w:rsidP="00022BB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Table 1.4 – Estimation of gamma distribution parameters using maximum likelihood technique and LS methods (variable: sqft_living15)</w:t>
      </w:r>
    </w:p>
    <w:tbl>
      <w:tblPr>
        <w:tblStyle w:val="aa"/>
        <w:tblW w:w="0" w:type="auto"/>
        <w:tblLook w:val="04A0" w:firstRow="1" w:lastRow="0" w:firstColumn="1" w:lastColumn="0" w:noHBand="0" w:noVBand="1"/>
      </w:tblPr>
      <w:tblGrid>
        <w:gridCol w:w="3539"/>
        <w:gridCol w:w="5806"/>
      </w:tblGrid>
      <w:tr w:rsidR="00BD54E4" w:rsidRPr="00022BB3" w14:paraId="1A9C2B4C" w14:textId="77777777" w:rsidTr="000D2857">
        <w:tc>
          <w:tcPr>
            <w:tcW w:w="3539" w:type="dxa"/>
          </w:tcPr>
          <w:p w14:paraId="0596ECAE"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Method</w:t>
            </w:r>
          </w:p>
        </w:tc>
        <w:tc>
          <w:tcPr>
            <w:tcW w:w="5806" w:type="dxa"/>
          </w:tcPr>
          <w:p w14:paraId="0A027055"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Parameters of Gamma distribution</w:t>
            </w:r>
          </w:p>
        </w:tc>
      </w:tr>
      <w:tr w:rsidR="00BD54E4" w:rsidRPr="00022BB3" w14:paraId="2507B30F" w14:textId="77777777" w:rsidTr="000D2857">
        <w:tc>
          <w:tcPr>
            <w:tcW w:w="3539" w:type="dxa"/>
          </w:tcPr>
          <w:p w14:paraId="7435C1D9"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Maximum likelihood estimation</w:t>
            </w:r>
          </w:p>
        </w:tc>
        <w:tc>
          <w:tcPr>
            <w:tcW w:w="5806" w:type="dxa"/>
          </w:tcPr>
          <w:p w14:paraId="4D5A875C" w14:textId="19991236" w:rsidR="00BD54E4" w:rsidRPr="00022BB3" w:rsidRDefault="002862C2" w:rsidP="00022BB3">
            <w:pPr>
              <w:pStyle w:val="HTML"/>
              <w:shd w:val="clear" w:color="auto" w:fill="FFFFFF"/>
              <w:spacing w:line="360" w:lineRule="auto"/>
              <w:textAlignment w:val="baseline"/>
              <w:rPr>
                <w:rFonts w:ascii="Times New Roman" w:hAnsi="Times New Roman" w:cs="Times New Roman"/>
                <w:color w:val="000000"/>
                <w:sz w:val="28"/>
                <w:szCs w:val="28"/>
              </w:rPr>
            </w:pPr>
            <w:r w:rsidRPr="00022BB3">
              <w:rPr>
                <w:rFonts w:ascii="Times New Roman" w:hAnsi="Times New Roman" w:cs="Times New Roman"/>
                <w:color w:val="000000"/>
                <w:sz w:val="28"/>
                <w:szCs w:val="28"/>
              </w:rPr>
              <w:t>[11.321, 0.217, 0.137]</w:t>
            </w:r>
          </w:p>
        </w:tc>
      </w:tr>
      <w:tr w:rsidR="00BD54E4" w:rsidRPr="00022BB3" w14:paraId="27C507E3" w14:textId="77777777" w:rsidTr="000D2857">
        <w:tc>
          <w:tcPr>
            <w:tcW w:w="3539" w:type="dxa"/>
          </w:tcPr>
          <w:p w14:paraId="336D09BC" w14:textId="77777777" w:rsidR="00BD54E4" w:rsidRPr="00022BB3" w:rsidRDefault="00BD54E4" w:rsidP="00022BB3">
            <w:pPr>
              <w:spacing w:after="0" w:line="360" w:lineRule="auto"/>
              <w:rPr>
                <w:rFonts w:ascii="Times New Roman" w:hAnsi="Times New Roman" w:cs="Times New Roman"/>
                <w:sz w:val="28"/>
                <w:szCs w:val="28"/>
                <w:lang w:val="en-US"/>
              </w:rPr>
            </w:pPr>
            <w:r w:rsidRPr="00022BB3">
              <w:rPr>
                <w:rFonts w:ascii="Times New Roman" w:hAnsi="Times New Roman" w:cs="Times New Roman"/>
                <w:sz w:val="28"/>
                <w:szCs w:val="28"/>
                <w:lang w:val="en-US"/>
              </w:rPr>
              <w:t>Least squares estimation</w:t>
            </w:r>
          </w:p>
        </w:tc>
        <w:tc>
          <w:tcPr>
            <w:tcW w:w="5806" w:type="dxa"/>
          </w:tcPr>
          <w:p w14:paraId="791B4F7B" w14:textId="0FB3B7C1" w:rsidR="00BD54E4" w:rsidRPr="00022BB3" w:rsidRDefault="00DE4F67" w:rsidP="00022BB3">
            <w:pPr>
              <w:pStyle w:val="HTML"/>
              <w:shd w:val="clear" w:color="auto" w:fill="FFFFFF"/>
              <w:spacing w:line="360" w:lineRule="auto"/>
              <w:textAlignment w:val="baseline"/>
              <w:rPr>
                <w:rFonts w:ascii="Times New Roman" w:hAnsi="Times New Roman" w:cs="Times New Roman"/>
                <w:color w:val="000000"/>
                <w:sz w:val="28"/>
                <w:szCs w:val="28"/>
                <w:lang w:val="en-US"/>
              </w:rPr>
            </w:pPr>
            <w:r w:rsidRPr="00022BB3">
              <w:rPr>
                <w:rFonts w:ascii="Times New Roman" w:hAnsi="Times New Roman" w:cs="Times New Roman"/>
                <w:color w:val="000000"/>
                <w:sz w:val="28"/>
                <w:szCs w:val="28"/>
                <w:lang w:val="en-US"/>
              </w:rPr>
              <w:t>[</w:t>
            </w:r>
            <w:r w:rsidRPr="00022BB3">
              <w:rPr>
                <w:rFonts w:ascii="Times New Roman" w:hAnsi="Times New Roman" w:cs="Times New Roman"/>
                <w:color w:val="000000"/>
                <w:sz w:val="28"/>
                <w:szCs w:val="28"/>
              </w:rPr>
              <w:t>10.811</w:t>
            </w:r>
            <w:r w:rsidRPr="00022BB3">
              <w:rPr>
                <w:rFonts w:ascii="Times New Roman" w:hAnsi="Times New Roman" w:cs="Times New Roman"/>
                <w:color w:val="000000"/>
                <w:sz w:val="28"/>
                <w:szCs w:val="28"/>
                <w:lang w:val="en-US"/>
              </w:rPr>
              <w:t>,</w:t>
            </w:r>
            <w:r w:rsidRPr="00022BB3">
              <w:rPr>
                <w:rFonts w:ascii="Times New Roman" w:hAnsi="Times New Roman" w:cs="Times New Roman"/>
                <w:color w:val="000000"/>
                <w:sz w:val="28"/>
                <w:szCs w:val="28"/>
              </w:rPr>
              <w:t xml:space="preserve"> 0.199</w:t>
            </w:r>
            <w:r w:rsidRPr="00022BB3">
              <w:rPr>
                <w:rFonts w:ascii="Times New Roman" w:hAnsi="Times New Roman" w:cs="Times New Roman"/>
                <w:color w:val="000000"/>
                <w:sz w:val="28"/>
                <w:szCs w:val="28"/>
                <w:lang w:val="en-US"/>
              </w:rPr>
              <w:t>,</w:t>
            </w:r>
            <w:r w:rsidRPr="00022BB3">
              <w:rPr>
                <w:rFonts w:ascii="Times New Roman" w:hAnsi="Times New Roman" w:cs="Times New Roman"/>
                <w:color w:val="000000"/>
                <w:sz w:val="28"/>
                <w:szCs w:val="28"/>
              </w:rPr>
              <w:t xml:space="preserve"> 0.151</w:t>
            </w:r>
            <w:r w:rsidRPr="00022BB3">
              <w:rPr>
                <w:rFonts w:ascii="Times New Roman" w:hAnsi="Times New Roman" w:cs="Times New Roman"/>
                <w:color w:val="000000"/>
                <w:sz w:val="28"/>
                <w:szCs w:val="28"/>
                <w:lang w:val="en-US"/>
              </w:rPr>
              <w:t>]</w:t>
            </w:r>
          </w:p>
        </w:tc>
      </w:tr>
    </w:tbl>
    <w:p w14:paraId="6A34C5D8" w14:textId="77777777" w:rsidR="00BD54E4" w:rsidRPr="00022BB3" w:rsidRDefault="00BD54E4" w:rsidP="00022BB3">
      <w:pPr>
        <w:spacing w:after="0" w:line="360" w:lineRule="auto"/>
        <w:rPr>
          <w:rFonts w:ascii="Times New Roman" w:hAnsi="Times New Roman" w:cs="Times New Roman"/>
          <w:sz w:val="28"/>
          <w:szCs w:val="28"/>
          <w:lang w:val="en-US"/>
        </w:rPr>
      </w:pPr>
    </w:p>
    <w:p w14:paraId="7C6ED1AB" w14:textId="7B6B690A" w:rsidR="003065A9" w:rsidRPr="00022BB3" w:rsidRDefault="003E60AB" w:rsidP="00022BB3">
      <w:pPr>
        <w:spacing w:after="0" w:line="360" w:lineRule="auto"/>
        <w:jc w:val="center"/>
        <w:rPr>
          <w:rFonts w:ascii="Times New Roman" w:hAnsi="Times New Roman" w:cs="Times New Roman"/>
          <w:sz w:val="28"/>
          <w:szCs w:val="28"/>
          <w:lang w:val="en-US"/>
        </w:rPr>
      </w:pPr>
      <w:r>
        <w:rPr>
          <w:noProof/>
        </w:rPr>
        <w:drawing>
          <wp:inline distT="0" distB="0" distL="0" distR="0" wp14:anchorId="62A9A19D" wp14:editId="3A28C75E">
            <wp:extent cx="4187825" cy="27750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pic:nvPicPr>
                  <pic:blipFill>
                    <a:blip r:embed="rId27">
                      <a:extLst>
                        <a:ext uri="{28A0092B-C50C-407E-A947-70E740481C1C}">
                          <a14:useLocalDpi xmlns:a14="http://schemas.microsoft.com/office/drawing/2010/main" val="0"/>
                        </a:ext>
                      </a:extLst>
                    </a:blip>
                    <a:stretch>
                      <a:fillRect/>
                    </a:stretch>
                  </pic:blipFill>
                  <pic:spPr>
                    <a:xfrm>
                      <a:off x="0" y="0"/>
                      <a:ext cx="4187825" cy="2775065"/>
                    </a:xfrm>
                    <a:prstGeom prst="rect">
                      <a:avLst/>
                    </a:prstGeom>
                  </pic:spPr>
                </pic:pic>
              </a:graphicData>
            </a:graphic>
          </wp:inline>
        </w:drawing>
      </w:r>
    </w:p>
    <w:p w14:paraId="663F03EF" w14:textId="7DC9858F"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Picture 1.14 – Gamma distribution of variable obtained in two ways (variable: sqft_living15)</w:t>
      </w:r>
    </w:p>
    <w:p w14:paraId="0D62C9F0" w14:textId="1946DC92" w:rsidR="003E60AB" w:rsidRPr="00022BB3" w:rsidRDefault="7D6C3533" w:rsidP="7D6C353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For the fourth variable (sqft_living15), the distribution parameters were estimated.</w:t>
      </w:r>
    </w:p>
    <w:p w14:paraId="4F28C194" w14:textId="7120593D" w:rsidR="00EA442D" w:rsidRPr="00022BB3" w:rsidRDefault="7D6C3533" w:rsidP="7D6C3533">
      <w:pPr>
        <w:pStyle w:val="1"/>
        <w:rPr>
          <w:rFonts w:cs="Times New Roman"/>
          <w:lang w:val="en-US"/>
        </w:rPr>
      </w:pPr>
      <w:bookmarkStart w:id="8" w:name="_Toc69981486"/>
      <w:r w:rsidRPr="7D6C3533">
        <w:rPr>
          <w:rFonts w:cs="Times New Roman"/>
          <w:lang w:val="en-US"/>
        </w:rPr>
        <w:t>1.6. Validation of empi</w:t>
      </w:r>
      <w:r w:rsidRPr="7D6C3533">
        <w:rPr>
          <w:szCs w:val="28"/>
          <w:lang w:val="en-US"/>
        </w:rPr>
        <w:t xml:space="preserve">rical and theoretical distributions using </w:t>
      </w:r>
      <w:bookmarkStart w:id="9" w:name="_Hlk69941507"/>
      <w:r w:rsidRPr="7D6C3533">
        <w:rPr>
          <w:szCs w:val="28"/>
          <w:lang w:val="en-US"/>
        </w:rPr>
        <w:t>quantile biplots</w:t>
      </w:r>
      <w:bookmarkEnd w:id="8"/>
      <w:bookmarkEnd w:id="9"/>
    </w:p>
    <w:p w14:paraId="17264CA3" w14:textId="1C055C74" w:rsidR="009B1093" w:rsidRPr="00022BB3" w:rsidRDefault="00487D33" w:rsidP="00022BB3">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We plot</w:t>
      </w:r>
      <w:r w:rsidR="0039011B">
        <w:rPr>
          <w:rFonts w:ascii="Times New Roman" w:hAnsi="Times New Roman" w:cs="Times New Roman"/>
          <w:sz w:val="28"/>
          <w:szCs w:val="28"/>
          <w:lang w:val="en-US"/>
        </w:rPr>
        <w:t>ted QQ-plots</w:t>
      </w:r>
      <w:r w:rsidRPr="00487D33">
        <w:rPr>
          <w:rFonts w:ascii="Times New Roman" w:hAnsi="Times New Roman" w:cs="Times New Roman"/>
          <w:sz w:val="28"/>
          <w:szCs w:val="28"/>
          <w:lang w:val="en-US"/>
        </w:rPr>
        <w:t xml:space="preserve"> for the normal distribution (all variables), </w:t>
      </w:r>
      <w:r w:rsidR="0039011B">
        <w:rPr>
          <w:rFonts w:ascii="Times New Roman" w:hAnsi="Times New Roman" w:cs="Times New Roman"/>
          <w:sz w:val="28"/>
          <w:szCs w:val="28"/>
          <w:lang w:val="en-US"/>
        </w:rPr>
        <w:t xml:space="preserve">and </w:t>
      </w:r>
      <w:r w:rsidRPr="00487D33">
        <w:rPr>
          <w:rFonts w:ascii="Times New Roman" w:hAnsi="Times New Roman" w:cs="Times New Roman"/>
          <w:sz w:val="28"/>
          <w:szCs w:val="28"/>
          <w:lang w:val="en-US"/>
        </w:rPr>
        <w:t>we can see that only one variable (</w:t>
      </w:r>
      <w:proofErr w:type="spellStart"/>
      <w:r w:rsidR="0039011B">
        <w:rPr>
          <w:rFonts w:ascii="Times New Roman" w:hAnsi="Times New Roman" w:cs="Times New Roman"/>
          <w:sz w:val="28"/>
          <w:szCs w:val="28"/>
          <w:lang w:val="en-US"/>
        </w:rPr>
        <w:t>sqft_living</w:t>
      </w:r>
      <w:proofErr w:type="spellEnd"/>
      <w:r w:rsidRPr="00487D33">
        <w:rPr>
          <w:rFonts w:ascii="Times New Roman" w:hAnsi="Times New Roman" w:cs="Times New Roman"/>
          <w:sz w:val="28"/>
          <w:szCs w:val="28"/>
          <w:lang w:val="en-US"/>
        </w:rPr>
        <w:t>) is well described by this type of distribution. Next, we will look at the gamma distribution.</w:t>
      </w:r>
    </w:p>
    <w:p w14:paraId="5D26ADE7" w14:textId="5299C2B7" w:rsidR="00A16990" w:rsidRPr="00022BB3" w:rsidRDefault="00EB6A85" w:rsidP="00022BB3">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4516522C" wp14:editId="32C76463">
            <wp:extent cx="2180990" cy="2071883"/>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pic:nvPicPr>
                  <pic:blipFill>
                    <a:blip r:embed="rId28">
                      <a:extLst>
                        <a:ext uri="{28A0092B-C50C-407E-A947-70E740481C1C}">
                          <a14:useLocalDpi xmlns:a14="http://schemas.microsoft.com/office/drawing/2010/main" val="0"/>
                        </a:ext>
                      </a:extLst>
                    </a:blip>
                    <a:stretch>
                      <a:fillRect/>
                    </a:stretch>
                  </pic:blipFill>
                  <pic:spPr>
                    <a:xfrm>
                      <a:off x="0" y="0"/>
                      <a:ext cx="2180990" cy="2071883"/>
                    </a:xfrm>
                    <a:prstGeom prst="rect">
                      <a:avLst/>
                    </a:prstGeom>
                  </pic:spPr>
                </pic:pic>
              </a:graphicData>
            </a:graphic>
          </wp:inline>
        </w:drawing>
      </w:r>
      <w:r>
        <w:rPr>
          <w:noProof/>
        </w:rPr>
        <w:drawing>
          <wp:inline distT="0" distB="0" distL="0" distR="0" wp14:anchorId="3EF37BD0" wp14:editId="12A76281">
            <wp:extent cx="2192764" cy="210158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pic:nvPicPr>
                  <pic:blipFill>
                    <a:blip r:embed="rId29">
                      <a:extLst>
                        <a:ext uri="{28A0092B-C50C-407E-A947-70E740481C1C}">
                          <a14:useLocalDpi xmlns:a14="http://schemas.microsoft.com/office/drawing/2010/main" val="0"/>
                        </a:ext>
                      </a:extLst>
                    </a:blip>
                    <a:stretch>
                      <a:fillRect/>
                    </a:stretch>
                  </pic:blipFill>
                  <pic:spPr>
                    <a:xfrm>
                      <a:off x="0" y="0"/>
                      <a:ext cx="2192764" cy="2101584"/>
                    </a:xfrm>
                    <a:prstGeom prst="rect">
                      <a:avLst/>
                    </a:prstGeom>
                  </pic:spPr>
                </pic:pic>
              </a:graphicData>
            </a:graphic>
          </wp:inline>
        </w:drawing>
      </w:r>
      <w:r>
        <w:rPr>
          <w:noProof/>
        </w:rPr>
        <w:drawing>
          <wp:inline distT="0" distB="0" distL="0" distR="0" wp14:anchorId="5E0102C8" wp14:editId="7EA3A54A">
            <wp:extent cx="2187154" cy="209620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pic:nvPicPr>
                  <pic:blipFill>
                    <a:blip r:embed="rId30">
                      <a:extLst>
                        <a:ext uri="{28A0092B-C50C-407E-A947-70E740481C1C}">
                          <a14:useLocalDpi xmlns:a14="http://schemas.microsoft.com/office/drawing/2010/main" val="0"/>
                        </a:ext>
                      </a:extLst>
                    </a:blip>
                    <a:stretch>
                      <a:fillRect/>
                    </a:stretch>
                  </pic:blipFill>
                  <pic:spPr>
                    <a:xfrm>
                      <a:off x="0" y="0"/>
                      <a:ext cx="2187154" cy="2096208"/>
                    </a:xfrm>
                    <a:prstGeom prst="rect">
                      <a:avLst/>
                    </a:prstGeom>
                  </pic:spPr>
                </pic:pic>
              </a:graphicData>
            </a:graphic>
          </wp:inline>
        </w:drawing>
      </w:r>
      <w:r>
        <w:rPr>
          <w:noProof/>
        </w:rPr>
        <w:drawing>
          <wp:inline distT="0" distB="0" distL="0" distR="0" wp14:anchorId="6C2B7DD3" wp14:editId="5CC2CD23">
            <wp:extent cx="2157432" cy="206772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pic:nvPicPr>
                  <pic:blipFill>
                    <a:blip r:embed="rId31">
                      <a:extLst>
                        <a:ext uri="{28A0092B-C50C-407E-A947-70E740481C1C}">
                          <a14:useLocalDpi xmlns:a14="http://schemas.microsoft.com/office/drawing/2010/main" val="0"/>
                        </a:ext>
                      </a:extLst>
                    </a:blip>
                    <a:stretch>
                      <a:fillRect/>
                    </a:stretch>
                  </pic:blipFill>
                  <pic:spPr>
                    <a:xfrm>
                      <a:off x="0" y="0"/>
                      <a:ext cx="2157432" cy="2067722"/>
                    </a:xfrm>
                    <a:prstGeom prst="rect">
                      <a:avLst/>
                    </a:prstGeom>
                  </pic:spPr>
                </pic:pic>
              </a:graphicData>
            </a:graphic>
          </wp:inline>
        </w:drawing>
      </w:r>
    </w:p>
    <w:p w14:paraId="08D65809" w14:textId="3D926198"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Picture 1.15 – Quantile biplots of norm distribution (all variables)</w:t>
      </w:r>
    </w:p>
    <w:p w14:paraId="2FD8B156" w14:textId="67DE71F2" w:rsidR="009B1093" w:rsidRPr="00022BB3" w:rsidRDefault="00C1788F" w:rsidP="00022BB3">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QQ-plots</w:t>
      </w:r>
      <w:r w:rsidRPr="00C1788F">
        <w:rPr>
          <w:rFonts w:ascii="Times New Roman" w:hAnsi="Times New Roman" w:cs="Times New Roman"/>
          <w:sz w:val="28"/>
          <w:szCs w:val="28"/>
          <w:lang w:val="en-US"/>
        </w:rPr>
        <w:t xml:space="preserve"> for gamma distribution:</w:t>
      </w:r>
    </w:p>
    <w:p w14:paraId="45119C45" w14:textId="65468344" w:rsidR="4D919AA9" w:rsidRPr="00022BB3" w:rsidRDefault="00134F0C" w:rsidP="00022BB3">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46C81271" wp14:editId="6149C201">
            <wp:extent cx="2281337" cy="2167209"/>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pic:nvPicPr>
                  <pic:blipFill>
                    <a:blip r:embed="rId32">
                      <a:extLst>
                        <a:ext uri="{28A0092B-C50C-407E-A947-70E740481C1C}">
                          <a14:useLocalDpi xmlns:a14="http://schemas.microsoft.com/office/drawing/2010/main" val="0"/>
                        </a:ext>
                      </a:extLst>
                    </a:blip>
                    <a:stretch>
                      <a:fillRect/>
                    </a:stretch>
                  </pic:blipFill>
                  <pic:spPr>
                    <a:xfrm>
                      <a:off x="0" y="0"/>
                      <a:ext cx="2281337" cy="2167209"/>
                    </a:xfrm>
                    <a:prstGeom prst="rect">
                      <a:avLst/>
                    </a:prstGeom>
                  </pic:spPr>
                </pic:pic>
              </a:graphicData>
            </a:graphic>
          </wp:inline>
        </w:drawing>
      </w:r>
      <w:r>
        <w:rPr>
          <w:noProof/>
        </w:rPr>
        <w:drawing>
          <wp:inline distT="0" distB="0" distL="0" distR="0" wp14:anchorId="322545F4" wp14:editId="41B9AD12">
            <wp:extent cx="2251084" cy="2157480"/>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pic:nvPicPr>
                  <pic:blipFill>
                    <a:blip r:embed="rId33">
                      <a:extLst>
                        <a:ext uri="{28A0092B-C50C-407E-A947-70E740481C1C}">
                          <a14:useLocalDpi xmlns:a14="http://schemas.microsoft.com/office/drawing/2010/main" val="0"/>
                        </a:ext>
                      </a:extLst>
                    </a:blip>
                    <a:stretch>
                      <a:fillRect/>
                    </a:stretch>
                  </pic:blipFill>
                  <pic:spPr>
                    <a:xfrm>
                      <a:off x="0" y="0"/>
                      <a:ext cx="2251084" cy="2157480"/>
                    </a:xfrm>
                    <a:prstGeom prst="rect">
                      <a:avLst/>
                    </a:prstGeom>
                  </pic:spPr>
                </pic:pic>
              </a:graphicData>
            </a:graphic>
          </wp:inline>
        </w:drawing>
      </w:r>
      <w:r>
        <w:rPr>
          <w:noProof/>
        </w:rPr>
        <w:drawing>
          <wp:inline distT="0" distB="0" distL="0" distR="0" wp14:anchorId="123D4952" wp14:editId="490E8A9F">
            <wp:extent cx="2209750" cy="211786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pic:nvPicPr>
                  <pic:blipFill>
                    <a:blip r:embed="rId34">
                      <a:extLst>
                        <a:ext uri="{28A0092B-C50C-407E-A947-70E740481C1C}">
                          <a14:useLocalDpi xmlns:a14="http://schemas.microsoft.com/office/drawing/2010/main" val="0"/>
                        </a:ext>
                      </a:extLst>
                    </a:blip>
                    <a:stretch>
                      <a:fillRect/>
                    </a:stretch>
                  </pic:blipFill>
                  <pic:spPr>
                    <a:xfrm>
                      <a:off x="0" y="0"/>
                      <a:ext cx="2209750" cy="2117865"/>
                    </a:xfrm>
                    <a:prstGeom prst="rect">
                      <a:avLst/>
                    </a:prstGeom>
                  </pic:spPr>
                </pic:pic>
              </a:graphicData>
            </a:graphic>
          </wp:inline>
        </w:drawing>
      </w:r>
      <w:r>
        <w:rPr>
          <w:noProof/>
        </w:rPr>
        <w:drawing>
          <wp:inline distT="0" distB="0" distL="0" distR="0" wp14:anchorId="2E58F0F0" wp14:editId="0D5C2686">
            <wp:extent cx="2243561" cy="2150269"/>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pic:nvPicPr>
                  <pic:blipFill>
                    <a:blip r:embed="rId35">
                      <a:extLst>
                        <a:ext uri="{28A0092B-C50C-407E-A947-70E740481C1C}">
                          <a14:useLocalDpi xmlns:a14="http://schemas.microsoft.com/office/drawing/2010/main" val="0"/>
                        </a:ext>
                      </a:extLst>
                    </a:blip>
                    <a:stretch>
                      <a:fillRect/>
                    </a:stretch>
                  </pic:blipFill>
                  <pic:spPr>
                    <a:xfrm>
                      <a:off x="0" y="0"/>
                      <a:ext cx="2243561" cy="2150269"/>
                    </a:xfrm>
                    <a:prstGeom prst="rect">
                      <a:avLst/>
                    </a:prstGeom>
                  </pic:spPr>
                </pic:pic>
              </a:graphicData>
            </a:graphic>
          </wp:inline>
        </w:drawing>
      </w:r>
    </w:p>
    <w:p w14:paraId="067E1F98" w14:textId="7BE83A74"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Picture 1.16 – Quantile biplots of gamma distribution (all variables)</w:t>
      </w:r>
    </w:p>
    <w:p w14:paraId="74B0317E" w14:textId="7075EB53" w:rsidR="00134F0C" w:rsidRPr="00022BB3" w:rsidRDefault="7D6C3533" w:rsidP="00022BB3">
      <w:pPr>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As can be seen from the graphs, the distribution of the variables is as follows:</w:t>
      </w:r>
    </w:p>
    <w:p w14:paraId="5FF71CEC" w14:textId="543F21E9" w:rsidR="009B1093" w:rsidRPr="00022BB3" w:rsidRDefault="7D6C3533" w:rsidP="00022BB3">
      <w:pPr>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Price – gamma distribution;</w:t>
      </w:r>
    </w:p>
    <w:p w14:paraId="4A57E43A" w14:textId="1FB50307" w:rsidR="009B1093" w:rsidRPr="00022BB3" w:rsidRDefault="7D6C3533" w:rsidP="7D6C3533">
      <w:pPr>
        <w:spacing w:after="0" w:line="360" w:lineRule="auto"/>
        <w:jc w:val="both"/>
        <w:rPr>
          <w:rFonts w:ascii="Times New Roman" w:hAnsi="Times New Roman" w:cs="Times New Roman"/>
          <w:sz w:val="28"/>
          <w:szCs w:val="28"/>
          <w:lang w:val="en-US"/>
        </w:rPr>
      </w:pP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 xml:space="preserve"> – gamma/normal distribution;</w:t>
      </w:r>
    </w:p>
    <w:p w14:paraId="5814CD0C" w14:textId="51635DC4" w:rsidR="009B1093" w:rsidRPr="00022BB3" w:rsidRDefault="7D6C3533" w:rsidP="7D6C3533">
      <w:pPr>
        <w:spacing w:after="0" w:line="360" w:lineRule="auto"/>
        <w:jc w:val="both"/>
        <w:rPr>
          <w:rFonts w:ascii="Times New Roman" w:hAnsi="Times New Roman" w:cs="Times New Roman"/>
          <w:sz w:val="28"/>
          <w:szCs w:val="28"/>
          <w:lang w:val="en-US"/>
        </w:rPr>
      </w:pP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 xml:space="preserve"> – gamma distribution;</w:t>
      </w:r>
    </w:p>
    <w:p w14:paraId="507C1055" w14:textId="259E8394" w:rsidR="009B1093" w:rsidRPr="00022BB3" w:rsidRDefault="7D6C3533" w:rsidP="7D6C3533">
      <w:pPr>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Sqft_living15 – gamma distribution.</w:t>
      </w:r>
    </w:p>
    <w:p w14:paraId="69973D8E" w14:textId="583BEA01" w:rsidR="00EA442D" w:rsidRPr="00A2666D" w:rsidRDefault="7D6C3533" w:rsidP="7D6C3533">
      <w:pPr>
        <w:pStyle w:val="1"/>
        <w:rPr>
          <w:rFonts w:cs="Times New Roman"/>
          <w:lang w:val="en-US"/>
        </w:rPr>
      </w:pPr>
      <w:bookmarkStart w:id="10" w:name="_Toc69981487"/>
      <w:r w:rsidRPr="7D6C3533">
        <w:rPr>
          <w:rFonts w:cs="Times New Roman"/>
          <w:lang w:val="en-US"/>
        </w:rPr>
        <w:t>1.7. Statistical tests (2 at least).</w:t>
      </w:r>
      <w:bookmarkEnd w:id="10"/>
      <w:r w:rsidRPr="7D6C3533">
        <w:rPr>
          <w:rFonts w:cs="Times New Roman"/>
          <w:lang w:val="en-US"/>
        </w:rPr>
        <w:t xml:space="preserve"> </w:t>
      </w:r>
    </w:p>
    <w:p w14:paraId="639E1165" w14:textId="54995F25" w:rsidR="00EC4F0D" w:rsidRPr="00022BB3" w:rsidRDefault="00F851F4" w:rsidP="00022BB3">
      <w:pPr>
        <w:spacing w:after="0" w:line="360" w:lineRule="auto"/>
        <w:jc w:val="both"/>
        <w:rPr>
          <w:rFonts w:ascii="Times New Roman" w:hAnsi="Times New Roman" w:cs="Times New Roman"/>
          <w:sz w:val="28"/>
          <w:szCs w:val="28"/>
          <w:lang w:val="en-US"/>
        </w:rPr>
      </w:pPr>
      <w:r w:rsidRPr="00022BB3">
        <w:rPr>
          <w:rFonts w:ascii="Times New Roman" w:hAnsi="Times New Roman" w:cs="Times New Roman"/>
          <w:sz w:val="28"/>
          <w:szCs w:val="28"/>
          <w:lang w:val="en-US"/>
        </w:rPr>
        <w:t>Finally, we used statistical tests to determine whether our assumptions about the distribution of the variables were correct.</w:t>
      </w:r>
    </w:p>
    <w:p w14:paraId="7C447C8F" w14:textId="5C646331" w:rsidR="00A1513A" w:rsidRPr="00022BB3" w:rsidRDefault="002D27B0" w:rsidP="00022BB3">
      <w:pPr>
        <w:spacing w:after="0" w:line="360" w:lineRule="auto"/>
        <w:jc w:val="both"/>
        <w:rPr>
          <w:rFonts w:ascii="Times New Roman" w:hAnsi="Times New Roman" w:cs="Times New Roman"/>
          <w:sz w:val="28"/>
          <w:szCs w:val="28"/>
          <w:lang w:val="en-US"/>
        </w:rPr>
      </w:pPr>
      <w:r w:rsidRPr="00022BB3">
        <w:rPr>
          <w:rFonts w:ascii="Times New Roman" w:hAnsi="Times New Roman" w:cs="Times New Roman"/>
          <w:sz w:val="28"/>
          <w:szCs w:val="28"/>
          <w:lang w:val="en-US"/>
        </w:rPr>
        <w:t xml:space="preserve">Kolmogorov–Smirnov </w:t>
      </w:r>
      <w:proofErr w:type="gramStart"/>
      <w:r w:rsidRPr="00022BB3">
        <w:rPr>
          <w:rFonts w:ascii="Times New Roman" w:hAnsi="Times New Roman" w:cs="Times New Roman"/>
          <w:sz w:val="28"/>
          <w:szCs w:val="28"/>
          <w:lang w:val="en-US"/>
        </w:rPr>
        <w:t>test  is</w:t>
      </w:r>
      <w:proofErr w:type="gramEnd"/>
      <w:r w:rsidRPr="00022BB3">
        <w:rPr>
          <w:rFonts w:ascii="Times New Roman" w:hAnsi="Times New Roman" w:cs="Times New Roman"/>
          <w:sz w:val="28"/>
          <w:szCs w:val="28"/>
          <w:lang w:val="en-US"/>
        </w:rPr>
        <w:t xml:space="preserve"> nonparametric test of the equality of continuous, one-dimensional probability distributions that can be used to compare a sample with a reference probability distribution, or to compare two samples.</w:t>
      </w:r>
    </w:p>
    <w:p w14:paraId="0BB611B9" w14:textId="2C3CC671" w:rsidR="003106C6" w:rsidRPr="00022BB3" w:rsidRDefault="00803F8C" w:rsidP="00022BB3">
      <w:pPr>
        <w:spacing w:after="0" w:line="360" w:lineRule="auto"/>
        <w:jc w:val="both"/>
        <w:rPr>
          <w:rFonts w:ascii="Times New Roman" w:hAnsi="Times New Roman" w:cs="Times New Roman"/>
          <w:sz w:val="28"/>
          <w:szCs w:val="28"/>
          <w:lang w:val="en-US"/>
        </w:rPr>
      </w:pPr>
      <w:r w:rsidRPr="00022BB3">
        <w:rPr>
          <w:rFonts w:ascii="Times New Roman" w:hAnsi="Times New Roman" w:cs="Times New Roman"/>
          <w:sz w:val="28"/>
          <w:szCs w:val="28"/>
          <w:lang w:val="en-US"/>
        </w:rPr>
        <w:t>Cram</w:t>
      </w:r>
      <w:r w:rsidR="002758E1" w:rsidRPr="00022BB3">
        <w:rPr>
          <w:rFonts w:ascii="Times New Roman" w:hAnsi="Times New Roman" w:cs="Times New Roman"/>
          <w:sz w:val="28"/>
          <w:szCs w:val="28"/>
          <w:lang w:val="en-US"/>
        </w:rPr>
        <w:t>e</w:t>
      </w:r>
      <w:r w:rsidRPr="00022BB3">
        <w:rPr>
          <w:rFonts w:ascii="Times New Roman" w:hAnsi="Times New Roman" w:cs="Times New Roman"/>
          <w:sz w:val="28"/>
          <w:szCs w:val="28"/>
          <w:lang w:val="en-US"/>
        </w:rPr>
        <w:t>r-von Mises test is also used for testing for goodness of fit.</w:t>
      </w:r>
      <w:r w:rsidR="002758E1" w:rsidRPr="00022BB3">
        <w:rPr>
          <w:rFonts w:ascii="Times New Roman" w:hAnsi="Times New Roman" w:cs="Times New Roman"/>
          <w:sz w:val="28"/>
          <w:szCs w:val="28"/>
          <w:lang w:val="en-US"/>
        </w:rPr>
        <w:t xml:space="preserve"> It is criterion used for judging the goodness of fit cumulative distribution </w:t>
      </w:r>
      <w:r w:rsidR="003F3747" w:rsidRPr="00022BB3">
        <w:rPr>
          <w:rFonts w:ascii="Times New Roman" w:hAnsi="Times New Roman" w:cs="Times New Roman"/>
          <w:sz w:val="28"/>
          <w:szCs w:val="28"/>
          <w:lang w:val="en-US"/>
        </w:rPr>
        <w:t>function compared</w:t>
      </w:r>
      <w:r w:rsidR="002758E1" w:rsidRPr="00022BB3">
        <w:rPr>
          <w:rFonts w:ascii="Times New Roman" w:hAnsi="Times New Roman" w:cs="Times New Roman"/>
          <w:sz w:val="28"/>
          <w:szCs w:val="28"/>
          <w:lang w:val="en-US"/>
        </w:rPr>
        <w:t xml:space="preserve"> to a given empirical distribution function, or for comparing two empirical distributions.</w:t>
      </w:r>
    </w:p>
    <w:p w14:paraId="22A47CF7" w14:textId="2180246F" w:rsidR="00316D02" w:rsidRPr="00022BB3" w:rsidRDefault="00647B7D" w:rsidP="00022BB3">
      <w:pPr>
        <w:spacing w:after="0" w:line="360" w:lineRule="auto"/>
        <w:jc w:val="both"/>
        <w:rPr>
          <w:rFonts w:ascii="Times New Roman" w:hAnsi="Times New Roman" w:cs="Times New Roman"/>
          <w:sz w:val="28"/>
          <w:szCs w:val="28"/>
          <w:lang w:val="en-US"/>
        </w:rPr>
      </w:pPr>
      <w:r w:rsidRPr="00022BB3">
        <w:rPr>
          <w:rFonts w:ascii="Times New Roman" w:hAnsi="Times New Roman" w:cs="Times New Roman"/>
          <w:sz w:val="28"/>
          <w:szCs w:val="28"/>
          <w:lang w:val="en-US"/>
        </w:rPr>
        <w:lastRenderedPageBreak/>
        <w:t>The first variable (price) passed both tests (gamma and normal distribution). However, it should be noted that the p-value for the gamma distribution is larger than for the normal distribution.</w:t>
      </w:r>
    </w:p>
    <w:p w14:paraId="38F982ED" w14:textId="000F1144" w:rsidR="00EC4F0D" w:rsidRPr="00022BB3" w:rsidRDefault="00316D02" w:rsidP="00022BB3">
      <w:pPr>
        <w:spacing w:after="0" w:line="360" w:lineRule="auto"/>
        <w:jc w:val="center"/>
        <w:rPr>
          <w:rFonts w:ascii="Times New Roman" w:hAnsi="Times New Roman" w:cs="Times New Roman"/>
          <w:sz w:val="28"/>
          <w:szCs w:val="28"/>
          <w:lang w:val="en-US"/>
        </w:rPr>
      </w:pPr>
      <w:r>
        <w:rPr>
          <w:noProof/>
        </w:rPr>
        <w:drawing>
          <wp:inline distT="0" distB="0" distL="0" distR="0" wp14:anchorId="5D160005" wp14:editId="73B3C670">
            <wp:extent cx="5586824" cy="3511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pic:nvPicPr>
                  <pic:blipFill>
                    <a:blip r:embed="rId36">
                      <a:extLst>
                        <a:ext uri="{28A0092B-C50C-407E-A947-70E740481C1C}">
                          <a14:useLocalDpi xmlns:a14="http://schemas.microsoft.com/office/drawing/2010/main" val="0"/>
                        </a:ext>
                      </a:extLst>
                    </a:blip>
                    <a:stretch>
                      <a:fillRect/>
                    </a:stretch>
                  </pic:blipFill>
                  <pic:spPr>
                    <a:xfrm>
                      <a:off x="0" y="0"/>
                      <a:ext cx="5586824" cy="351155"/>
                    </a:xfrm>
                    <a:prstGeom prst="rect">
                      <a:avLst/>
                    </a:prstGeom>
                  </pic:spPr>
                </pic:pic>
              </a:graphicData>
            </a:graphic>
          </wp:inline>
        </w:drawing>
      </w:r>
    </w:p>
    <w:p w14:paraId="07DCB176" w14:textId="757D945E" w:rsidR="00346FAD" w:rsidRPr="00022BB3" w:rsidRDefault="7D6C3533" w:rsidP="00022BB3">
      <w:pPr>
        <w:spacing w:after="0" w:line="360" w:lineRule="auto"/>
        <w:jc w:val="center"/>
        <w:rPr>
          <w:rFonts w:ascii="Times New Roman" w:hAnsi="Times New Roman" w:cs="Times New Roman"/>
          <w:sz w:val="28"/>
          <w:szCs w:val="28"/>
          <w:lang w:val="en-US"/>
        </w:rPr>
      </w:pPr>
      <w:r w:rsidRPr="7D6C3533">
        <w:rPr>
          <w:rFonts w:ascii="Times New Roman" w:hAnsi="Times New Roman" w:cs="Times New Roman"/>
          <w:sz w:val="28"/>
          <w:szCs w:val="28"/>
          <w:lang w:val="en-US"/>
        </w:rPr>
        <w:t>Picture 1.17 – Results of Kolmogorov-Smirnov and Cremer-von Mises test (gamma and norm distributions, variable: price)</w:t>
      </w:r>
    </w:p>
    <w:p w14:paraId="6995B275" w14:textId="6D177088" w:rsidR="00EC4F0D" w:rsidRPr="00022BB3" w:rsidRDefault="000C3A36" w:rsidP="00022BB3">
      <w:pPr>
        <w:spacing w:after="0" w:line="360" w:lineRule="auto"/>
        <w:jc w:val="both"/>
        <w:rPr>
          <w:rFonts w:ascii="Times New Roman" w:hAnsi="Times New Roman" w:cs="Times New Roman"/>
          <w:sz w:val="28"/>
          <w:szCs w:val="28"/>
          <w:lang w:val="en-US"/>
        </w:rPr>
      </w:pPr>
      <w:r w:rsidRPr="00022BB3">
        <w:rPr>
          <w:rFonts w:ascii="Times New Roman" w:hAnsi="Times New Roman" w:cs="Times New Roman"/>
          <w:sz w:val="28"/>
          <w:szCs w:val="28"/>
          <w:lang w:val="en-US"/>
        </w:rPr>
        <w:t>A</w:t>
      </w:r>
      <w:r w:rsidR="00FB2327" w:rsidRPr="00022BB3">
        <w:rPr>
          <w:rFonts w:ascii="Times New Roman" w:hAnsi="Times New Roman" w:cs="Times New Roman"/>
          <w:sz w:val="28"/>
          <w:szCs w:val="28"/>
          <w:lang w:val="en-US"/>
        </w:rPr>
        <w:t xml:space="preserve">s already mentioned, the second variable </w:t>
      </w:r>
      <w:r w:rsidRPr="00022BB3">
        <w:rPr>
          <w:rFonts w:ascii="Times New Roman" w:hAnsi="Times New Roman" w:cs="Times New Roman"/>
          <w:sz w:val="28"/>
          <w:szCs w:val="28"/>
          <w:lang w:val="en-US"/>
        </w:rPr>
        <w:t>(</w:t>
      </w:r>
      <w:proofErr w:type="spellStart"/>
      <w:r w:rsidRPr="00022BB3">
        <w:rPr>
          <w:rFonts w:ascii="Times New Roman" w:hAnsi="Times New Roman" w:cs="Times New Roman"/>
          <w:sz w:val="28"/>
          <w:szCs w:val="28"/>
          <w:lang w:val="en-US"/>
        </w:rPr>
        <w:t>sqft_living</w:t>
      </w:r>
      <w:proofErr w:type="spellEnd"/>
      <w:r w:rsidRPr="00022BB3">
        <w:rPr>
          <w:rFonts w:ascii="Times New Roman" w:hAnsi="Times New Roman" w:cs="Times New Roman"/>
          <w:sz w:val="28"/>
          <w:szCs w:val="28"/>
          <w:lang w:val="en-US"/>
        </w:rPr>
        <w:t xml:space="preserve">) </w:t>
      </w:r>
      <w:r w:rsidR="00FB2327" w:rsidRPr="00022BB3">
        <w:rPr>
          <w:rFonts w:ascii="Times New Roman" w:hAnsi="Times New Roman" w:cs="Times New Roman"/>
          <w:sz w:val="28"/>
          <w:szCs w:val="28"/>
          <w:lang w:val="en-US"/>
        </w:rPr>
        <w:t>can be described by both the gamma distribution and the normal distribution. Passed both tests</w:t>
      </w:r>
      <w:r w:rsidRPr="00022BB3">
        <w:rPr>
          <w:rFonts w:ascii="Times New Roman" w:hAnsi="Times New Roman" w:cs="Times New Roman"/>
          <w:sz w:val="28"/>
          <w:szCs w:val="28"/>
          <w:lang w:val="en-US"/>
        </w:rPr>
        <w:t>:</w:t>
      </w:r>
    </w:p>
    <w:p w14:paraId="3890C24D" w14:textId="27E99DBA" w:rsidR="00346FAD" w:rsidRPr="00022BB3" w:rsidRDefault="00346FAD" w:rsidP="00022BB3">
      <w:pPr>
        <w:spacing w:after="0" w:line="360" w:lineRule="auto"/>
        <w:jc w:val="center"/>
        <w:rPr>
          <w:rFonts w:ascii="Times New Roman" w:hAnsi="Times New Roman" w:cs="Times New Roman"/>
          <w:sz w:val="28"/>
          <w:szCs w:val="28"/>
          <w:lang w:val="en-US"/>
        </w:rPr>
      </w:pPr>
      <w:r>
        <w:rPr>
          <w:noProof/>
        </w:rPr>
        <w:drawing>
          <wp:inline distT="0" distB="0" distL="0" distR="0" wp14:anchorId="0A55E51B" wp14:editId="0B80C5AF">
            <wp:extent cx="5940427" cy="377825"/>
            <wp:effectExtent l="0" t="0" r="3175"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pic:nvPicPr>
                  <pic:blipFill>
                    <a:blip r:embed="rId37">
                      <a:extLst>
                        <a:ext uri="{28A0092B-C50C-407E-A947-70E740481C1C}">
                          <a14:useLocalDpi xmlns:a14="http://schemas.microsoft.com/office/drawing/2010/main" val="0"/>
                        </a:ext>
                      </a:extLst>
                    </a:blip>
                    <a:stretch>
                      <a:fillRect/>
                    </a:stretch>
                  </pic:blipFill>
                  <pic:spPr>
                    <a:xfrm>
                      <a:off x="0" y="0"/>
                      <a:ext cx="5940427" cy="377825"/>
                    </a:xfrm>
                    <a:prstGeom prst="rect">
                      <a:avLst/>
                    </a:prstGeom>
                  </pic:spPr>
                </pic:pic>
              </a:graphicData>
            </a:graphic>
          </wp:inline>
        </w:drawing>
      </w:r>
      <w:r w:rsidR="7D6C3533" w:rsidRPr="7D6C3533">
        <w:rPr>
          <w:rFonts w:ascii="Times New Roman" w:hAnsi="Times New Roman" w:cs="Times New Roman"/>
          <w:sz w:val="28"/>
          <w:szCs w:val="28"/>
          <w:lang w:val="en-US"/>
        </w:rPr>
        <w:t xml:space="preserve">Picture 1.18 -– Results of Kolmogorov-Smirnov and Cremer-von Mises test (gamma and norm distributions, variable: </w:t>
      </w:r>
      <w:proofErr w:type="spellStart"/>
      <w:r w:rsidR="7D6C3533" w:rsidRPr="7D6C3533">
        <w:rPr>
          <w:rFonts w:ascii="Times New Roman" w:hAnsi="Times New Roman" w:cs="Times New Roman"/>
          <w:sz w:val="28"/>
          <w:szCs w:val="28"/>
          <w:lang w:val="en-US"/>
        </w:rPr>
        <w:t>sqft_living</w:t>
      </w:r>
      <w:proofErr w:type="spellEnd"/>
      <w:r w:rsidR="7D6C3533" w:rsidRPr="7D6C3533">
        <w:rPr>
          <w:rFonts w:ascii="Times New Roman" w:hAnsi="Times New Roman" w:cs="Times New Roman"/>
          <w:sz w:val="28"/>
          <w:szCs w:val="28"/>
          <w:lang w:val="en-US"/>
        </w:rPr>
        <w:t>)</w:t>
      </w:r>
    </w:p>
    <w:p w14:paraId="5E4E9946" w14:textId="7870FC5C" w:rsidR="00EC4F0D" w:rsidRPr="00022BB3" w:rsidRDefault="00811A25" w:rsidP="00022BB3">
      <w:pPr>
        <w:spacing w:after="0" w:line="360" w:lineRule="auto"/>
        <w:jc w:val="both"/>
        <w:rPr>
          <w:rFonts w:ascii="Times New Roman" w:hAnsi="Times New Roman" w:cs="Times New Roman"/>
          <w:sz w:val="28"/>
          <w:szCs w:val="28"/>
          <w:lang w:val="en-US"/>
        </w:rPr>
      </w:pPr>
      <w:r w:rsidRPr="00022BB3">
        <w:rPr>
          <w:rFonts w:ascii="Times New Roman" w:hAnsi="Times New Roman" w:cs="Times New Roman"/>
          <w:sz w:val="28"/>
          <w:szCs w:val="28"/>
          <w:lang w:val="en-US"/>
        </w:rPr>
        <w:t>The next variable passed both tests, similarly, the p-value for the gamma distribution is greater than for the normal one.</w:t>
      </w:r>
    </w:p>
    <w:p w14:paraId="0EF308CE" w14:textId="1267CA15" w:rsidR="00346FAD" w:rsidRPr="00022BB3" w:rsidRDefault="00346FAD" w:rsidP="00022BB3">
      <w:pPr>
        <w:spacing w:after="0" w:line="360" w:lineRule="auto"/>
        <w:jc w:val="center"/>
        <w:rPr>
          <w:rFonts w:ascii="Times New Roman" w:hAnsi="Times New Roman" w:cs="Times New Roman"/>
          <w:sz w:val="28"/>
          <w:szCs w:val="28"/>
          <w:lang w:val="en-US"/>
        </w:rPr>
      </w:pPr>
      <w:r>
        <w:rPr>
          <w:noProof/>
        </w:rPr>
        <w:drawing>
          <wp:inline distT="0" distB="0" distL="0" distR="0" wp14:anchorId="4B1012C5" wp14:editId="59A442F8">
            <wp:extent cx="5940427" cy="398145"/>
            <wp:effectExtent l="0" t="0" r="3175"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pic:nvPicPr>
                  <pic:blipFill>
                    <a:blip r:embed="rId38">
                      <a:extLst>
                        <a:ext uri="{28A0092B-C50C-407E-A947-70E740481C1C}">
                          <a14:useLocalDpi xmlns:a14="http://schemas.microsoft.com/office/drawing/2010/main" val="0"/>
                        </a:ext>
                      </a:extLst>
                    </a:blip>
                    <a:stretch>
                      <a:fillRect/>
                    </a:stretch>
                  </pic:blipFill>
                  <pic:spPr>
                    <a:xfrm>
                      <a:off x="0" y="0"/>
                      <a:ext cx="5940427" cy="398145"/>
                    </a:xfrm>
                    <a:prstGeom prst="rect">
                      <a:avLst/>
                    </a:prstGeom>
                  </pic:spPr>
                </pic:pic>
              </a:graphicData>
            </a:graphic>
          </wp:inline>
        </w:drawing>
      </w:r>
      <w:r w:rsidR="7D6C3533" w:rsidRPr="7D6C3533">
        <w:rPr>
          <w:rFonts w:ascii="Times New Roman" w:hAnsi="Times New Roman" w:cs="Times New Roman"/>
          <w:sz w:val="28"/>
          <w:szCs w:val="28"/>
          <w:lang w:val="en-US"/>
        </w:rPr>
        <w:t xml:space="preserve">Picture 1.19 – Results of Kolmogorov-Smirnov and Cremer-von Mises test (gamma and norm distributions, variable: </w:t>
      </w:r>
      <w:proofErr w:type="spellStart"/>
      <w:r w:rsidR="7D6C3533" w:rsidRPr="7D6C3533">
        <w:rPr>
          <w:rFonts w:ascii="Times New Roman" w:hAnsi="Times New Roman" w:cs="Times New Roman"/>
          <w:sz w:val="28"/>
          <w:szCs w:val="28"/>
          <w:lang w:val="en-US"/>
        </w:rPr>
        <w:t>sqft_above</w:t>
      </w:r>
      <w:proofErr w:type="spellEnd"/>
      <w:r w:rsidR="7D6C3533" w:rsidRPr="7D6C3533">
        <w:rPr>
          <w:rFonts w:ascii="Times New Roman" w:hAnsi="Times New Roman" w:cs="Times New Roman"/>
          <w:sz w:val="28"/>
          <w:szCs w:val="28"/>
          <w:lang w:val="en-US"/>
        </w:rPr>
        <w:t>)</w:t>
      </w:r>
    </w:p>
    <w:p w14:paraId="47A38AFF" w14:textId="2BD6B24F" w:rsidR="00EC4F0D" w:rsidRPr="00022BB3" w:rsidRDefault="001B1FD1" w:rsidP="00022BB3">
      <w:pPr>
        <w:spacing w:after="0" w:line="360" w:lineRule="auto"/>
        <w:jc w:val="both"/>
        <w:rPr>
          <w:rFonts w:ascii="Times New Roman" w:hAnsi="Times New Roman" w:cs="Times New Roman"/>
          <w:sz w:val="28"/>
          <w:szCs w:val="28"/>
          <w:lang w:val="en-US"/>
        </w:rPr>
      </w:pPr>
      <w:r w:rsidRPr="00022BB3">
        <w:rPr>
          <w:rFonts w:ascii="Times New Roman" w:hAnsi="Times New Roman" w:cs="Times New Roman"/>
          <w:sz w:val="28"/>
          <w:szCs w:val="28"/>
          <w:lang w:val="en-US"/>
        </w:rPr>
        <w:t>We can see the same case with the last variable:</w:t>
      </w:r>
    </w:p>
    <w:p w14:paraId="72EB0B36" w14:textId="20FF17B8" w:rsidR="00346FAD" w:rsidRPr="00022BB3" w:rsidRDefault="00346FAD" w:rsidP="00022BB3">
      <w:pPr>
        <w:spacing w:after="0" w:line="360" w:lineRule="auto"/>
        <w:jc w:val="center"/>
        <w:rPr>
          <w:rFonts w:ascii="Times New Roman" w:hAnsi="Times New Roman" w:cs="Times New Roman"/>
          <w:sz w:val="28"/>
          <w:szCs w:val="28"/>
          <w:lang w:val="en-US"/>
        </w:rPr>
      </w:pPr>
      <w:r>
        <w:rPr>
          <w:noProof/>
        </w:rPr>
        <w:drawing>
          <wp:inline distT="0" distB="0" distL="0" distR="0" wp14:anchorId="752837A1" wp14:editId="3098694F">
            <wp:extent cx="5940427" cy="420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pic:nvPicPr>
                  <pic:blipFill>
                    <a:blip r:embed="rId39">
                      <a:extLst>
                        <a:ext uri="{28A0092B-C50C-407E-A947-70E740481C1C}">
                          <a14:useLocalDpi xmlns:a14="http://schemas.microsoft.com/office/drawing/2010/main" val="0"/>
                        </a:ext>
                      </a:extLst>
                    </a:blip>
                    <a:stretch>
                      <a:fillRect/>
                    </a:stretch>
                  </pic:blipFill>
                  <pic:spPr>
                    <a:xfrm>
                      <a:off x="0" y="0"/>
                      <a:ext cx="5940427" cy="420370"/>
                    </a:xfrm>
                    <a:prstGeom prst="rect">
                      <a:avLst/>
                    </a:prstGeom>
                  </pic:spPr>
                </pic:pic>
              </a:graphicData>
            </a:graphic>
          </wp:inline>
        </w:drawing>
      </w:r>
      <w:r w:rsidR="7D6C3533" w:rsidRPr="7D6C3533">
        <w:rPr>
          <w:rFonts w:ascii="Times New Roman" w:hAnsi="Times New Roman" w:cs="Times New Roman"/>
          <w:sz w:val="28"/>
          <w:szCs w:val="28"/>
          <w:lang w:val="en-US"/>
        </w:rPr>
        <w:t>Picture 1.20 – Results of Kolmogorov-Smirnov and Cremer-von Mises test (gamma and norm distributions, variable: sqft_living15)</w:t>
      </w:r>
    </w:p>
    <w:p w14:paraId="16689D2C" w14:textId="50F10683" w:rsidR="00346FAD" w:rsidRPr="00022BB3" w:rsidRDefault="7D6C3533" w:rsidP="00022BB3">
      <w:pPr>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Using two statistical tests to assess the correctness of the distributions, we can conclude that the fitted distributions describe the variables well. All variables (which are investigated in 1 laboratory work) can be described by a gamma distribution (also a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 xml:space="preserve"> can be described by normal distribution).</w:t>
      </w:r>
    </w:p>
    <w:p w14:paraId="71191BE3" w14:textId="3B107192" w:rsidR="7D6C3533" w:rsidRDefault="7D6C3533" w:rsidP="7D6C3533">
      <w:pPr>
        <w:pStyle w:val="1"/>
        <w:rPr>
          <w:szCs w:val="28"/>
          <w:lang w:val="en-US"/>
        </w:rPr>
      </w:pPr>
      <w:bookmarkStart w:id="11" w:name="_Toc69981488"/>
      <w:r w:rsidRPr="7D6C3533">
        <w:rPr>
          <w:lang w:val="en-US"/>
        </w:rPr>
        <w:t>1.8 Brief conclusions on 1 laboratory work</w:t>
      </w:r>
      <w:bookmarkEnd w:id="11"/>
    </w:p>
    <w:p w14:paraId="31D7E3F5" w14:textId="1F05B2F2" w:rsidR="7D6C3533" w:rsidRDefault="7D6C3533" w:rsidP="7D6C3533">
      <w:pPr>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Dataset contains house sale prices for King County. It includes homes sold between May 2014 and May 2015. The shape of data is (17571,21). There are a lot of variables including categorial and continuous variables.</w:t>
      </w:r>
    </w:p>
    <w:p w14:paraId="2B1A784A" w14:textId="0849A69D" w:rsidR="7D6C3533" w:rsidRDefault="7D6C3533" w:rsidP="7D6C3533">
      <w:pPr>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lastRenderedPageBreak/>
        <w:t>The reasons why this dataset was chosen:</w:t>
      </w:r>
    </w:p>
    <w:p w14:paraId="4D364F07" w14:textId="69393A84" w:rsidR="7D6C3533" w:rsidRDefault="7D6C3533" w:rsidP="7D6C3533">
      <w:pPr>
        <w:pStyle w:val="a8"/>
        <w:numPr>
          <w:ilvl w:val="0"/>
          <w:numId w:val="1"/>
        </w:numPr>
        <w:spacing w:after="0" w:line="360" w:lineRule="auto"/>
        <w:ind w:left="0" w:firstLine="0"/>
        <w:jc w:val="both"/>
        <w:rPr>
          <w:rFonts w:ascii="Times New Roman" w:eastAsiaTheme="minorEastAsia" w:hAnsi="Times New Roman" w:cs="Times New Roman"/>
          <w:sz w:val="28"/>
          <w:szCs w:val="28"/>
          <w:lang w:val="en-US"/>
        </w:rPr>
      </w:pPr>
      <w:r w:rsidRPr="7D6C3533">
        <w:rPr>
          <w:rFonts w:ascii="Times New Roman" w:hAnsi="Times New Roman" w:cs="Times New Roman"/>
          <w:sz w:val="28"/>
          <w:szCs w:val="28"/>
          <w:lang w:val="en-US"/>
        </w:rPr>
        <w:t>there are continuous, categorical variables (predictors and factors);</w:t>
      </w:r>
    </w:p>
    <w:p w14:paraId="52147200" w14:textId="69D2F9F2" w:rsidR="7D6C3533" w:rsidRDefault="7D6C3533" w:rsidP="7D6C3533">
      <w:pPr>
        <w:pStyle w:val="a8"/>
        <w:numPr>
          <w:ilvl w:val="0"/>
          <w:numId w:val="1"/>
        </w:numPr>
        <w:spacing w:after="0" w:line="360" w:lineRule="auto"/>
        <w:ind w:left="0" w:firstLine="0"/>
        <w:jc w:val="both"/>
        <w:rPr>
          <w:rFonts w:ascii="Times New Roman" w:eastAsiaTheme="minorEastAsia" w:hAnsi="Times New Roman" w:cs="Times New Roman"/>
          <w:sz w:val="28"/>
          <w:szCs w:val="28"/>
          <w:lang w:val="en-US"/>
        </w:rPr>
      </w:pPr>
      <w:r w:rsidRPr="7D6C3533">
        <w:rPr>
          <w:rFonts w:ascii="Times New Roman" w:hAnsi="Times New Roman" w:cs="Times New Roman"/>
          <w:sz w:val="28"/>
          <w:szCs w:val="28"/>
          <w:lang w:val="en-US"/>
        </w:rPr>
        <w:t>there is a time series;</w:t>
      </w:r>
    </w:p>
    <w:p w14:paraId="7D511890" w14:textId="57E6EE32" w:rsidR="7D6C3533" w:rsidRDefault="7D6C3533" w:rsidP="7D6C3533">
      <w:pPr>
        <w:pStyle w:val="a8"/>
        <w:numPr>
          <w:ilvl w:val="0"/>
          <w:numId w:val="1"/>
        </w:numPr>
        <w:spacing w:after="0" w:line="360" w:lineRule="auto"/>
        <w:ind w:left="0" w:firstLine="0"/>
        <w:jc w:val="both"/>
        <w:rPr>
          <w:rFonts w:ascii="Times New Roman" w:eastAsiaTheme="minorEastAsia" w:hAnsi="Times New Roman" w:cs="Times New Roman"/>
          <w:sz w:val="28"/>
          <w:szCs w:val="28"/>
          <w:lang w:val="en-US"/>
        </w:rPr>
      </w:pPr>
      <w:r w:rsidRPr="7D6C3533">
        <w:rPr>
          <w:rFonts w:ascii="Times New Roman" w:hAnsi="Times New Roman" w:cs="Times New Roman"/>
          <w:sz w:val="28"/>
          <w:szCs w:val="28"/>
          <w:lang w:val="en-US"/>
        </w:rPr>
        <w:t>data is suitable for training regression and autorepression models.</w:t>
      </w:r>
    </w:p>
    <w:p w14:paraId="1518B221" w14:textId="39A22A07" w:rsidR="7D6C3533" w:rsidRDefault="7D6C3533" w:rsidP="7D6C3533">
      <w:pPr>
        <w:spacing w:after="0" w:line="360" w:lineRule="auto"/>
        <w:jc w:val="both"/>
        <w:rPr>
          <w:rFonts w:ascii="Times New Roman" w:eastAsiaTheme="minorEastAsia" w:hAnsi="Times New Roman" w:cs="Times New Roman"/>
          <w:sz w:val="28"/>
          <w:szCs w:val="28"/>
          <w:lang w:val="en-US"/>
        </w:rPr>
      </w:pPr>
      <w:r w:rsidRPr="7D6C3533">
        <w:rPr>
          <w:rFonts w:ascii="Times New Roman" w:eastAsiaTheme="minorEastAsia" w:hAnsi="Times New Roman" w:cs="Times New Roman"/>
          <w:sz w:val="28"/>
          <w:szCs w:val="28"/>
          <w:lang w:val="en-US"/>
        </w:rPr>
        <w:t xml:space="preserve">For 1 laboratory work the following variables were selected: price (rice of each home sold), </w:t>
      </w:r>
      <w:proofErr w:type="spellStart"/>
      <w:r w:rsidRPr="7D6C3533">
        <w:rPr>
          <w:rFonts w:ascii="Times New Roman" w:eastAsiaTheme="minorEastAsia" w:hAnsi="Times New Roman" w:cs="Times New Roman"/>
          <w:sz w:val="28"/>
          <w:szCs w:val="28"/>
          <w:lang w:val="en-US"/>
        </w:rPr>
        <w:t>sqft_living</w:t>
      </w:r>
      <w:proofErr w:type="spellEnd"/>
      <w:r w:rsidRPr="7D6C3533">
        <w:rPr>
          <w:rFonts w:ascii="Times New Roman" w:eastAsiaTheme="minorEastAsia" w:hAnsi="Times New Roman" w:cs="Times New Roman"/>
          <w:sz w:val="28"/>
          <w:szCs w:val="28"/>
          <w:lang w:val="en-US"/>
        </w:rPr>
        <w:t xml:space="preserve"> (square footage of the apartments interior living space), </w:t>
      </w:r>
      <w:proofErr w:type="spellStart"/>
      <w:r w:rsidRPr="7D6C3533">
        <w:rPr>
          <w:rFonts w:ascii="Times New Roman" w:eastAsiaTheme="minorEastAsia" w:hAnsi="Times New Roman" w:cs="Times New Roman"/>
          <w:sz w:val="28"/>
          <w:szCs w:val="28"/>
          <w:lang w:val="en-US"/>
        </w:rPr>
        <w:t>sqft_above</w:t>
      </w:r>
      <w:proofErr w:type="spellEnd"/>
      <w:r w:rsidRPr="7D6C3533">
        <w:rPr>
          <w:rFonts w:ascii="Times New Roman" w:eastAsiaTheme="minorEastAsia" w:hAnsi="Times New Roman" w:cs="Times New Roman"/>
          <w:sz w:val="28"/>
          <w:szCs w:val="28"/>
          <w:lang w:val="en-US"/>
        </w:rPr>
        <w:t xml:space="preserve"> (the square footage of the interior housing space that is above ground level), sqft_living15 (the square footage of interior housing living space for the nearest 15 neighbors).</w:t>
      </w:r>
    </w:p>
    <w:p w14:paraId="7C047B68" w14:textId="37995C43" w:rsidR="7D6C3533" w:rsidRDefault="7D6C3533" w:rsidP="7D6C3533">
      <w:pPr>
        <w:spacing w:after="0" w:line="360" w:lineRule="auto"/>
        <w:jc w:val="both"/>
        <w:rPr>
          <w:rFonts w:ascii="Times New Roman" w:hAnsi="Times New Roman" w:cs="Times New Roman"/>
          <w:sz w:val="28"/>
          <w:szCs w:val="28"/>
          <w:lang w:val="en-US"/>
        </w:rPr>
      </w:pPr>
      <w:r w:rsidRPr="7D6C3533">
        <w:rPr>
          <w:rFonts w:ascii="Times New Roman" w:eastAsiaTheme="minorEastAsia" w:hAnsi="Times New Roman" w:cs="Times New Roman"/>
          <w:sz w:val="28"/>
          <w:szCs w:val="28"/>
          <w:lang w:val="en-US"/>
        </w:rPr>
        <w:t xml:space="preserve">To estimate the PDF of the </w:t>
      </w:r>
      <w:proofErr w:type="gramStart"/>
      <w:r w:rsidRPr="7D6C3533">
        <w:rPr>
          <w:rFonts w:ascii="Times New Roman" w:eastAsiaTheme="minorEastAsia" w:hAnsi="Times New Roman" w:cs="Times New Roman"/>
          <w:sz w:val="28"/>
          <w:szCs w:val="28"/>
          <w:lang w:val="en-US"/>
        </w:rPr>
        <w:t>variables</w:t>
      </w:r>
      <w:proofErr w:type="gramEnd"/>
      <w:r w:rsidRPr="7D6C3533">
        <w:rPr>
          <w:rFonts w:ascii="Times New Roman" w:eastAsiaTheme="minorEastAsia" w:hAnsi="Times New Roman" w:cs="Times New Roman"/>
          <w:sz w:val="28"/>
          <w:szCs w:val="28"/>
          <w:lang w:val="en-US"/>
        </w:rPr>
        <w:t xml:space="preserve"> histograms were constructed and kernel density estimating was used. </w:t>
      </w:r>
      <w:r w:rsidRPr="7D6C3533">
        <w:rPr>
          <w:rFonts w:ascii="Times New Roman" w:hAnsi="Times New Roman" w:cs="Times New Roman"/>
          <w:sz w:val="28"/>
          <w:szCs w:val="28"/>
          <w:lang w:val="en-US"/>
        </w:rPr>
        <w:t xml:space="preserve">The distribution of the first variable (price) is </w:t>
      </w:r>
      <w:proofErr w:type="gramStart"/>
      <w:r w:rsidRPr="7D6C3533">
        <w:rPr>
          <w:rFonts w:ascii="Times New Roman" w:hAnsi="Times New Roman" w:cs="Times New Roman"/>
          <w:sz w:val="28"/>
          <w:szCs w:val="28"/>
          <w:lang w:val="en-US"/>
        </w:rPr>
        <w:t>similar to</w:t>
      </w:r>
      <w:proofErr w:type="gramEnd"/>
      <w:r w:rsidRPr="7D6C3533">
        <w:rPr>
          <w:rFonts w:ascii="Times New Roman" w:hAnsi="Times New Roman" w:cs="Times New Roman"/>
          <w:sz w:val="28"/>
          <w:szCs w:val="28"/>
          <w:lang w:val="en-US"/>
        </w:rPr>
        <w:t xml:space="preserve"> the gamma distribution, and the normal distribution can also be examined. The second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 xml:space="preserve">) is characterized normal distribution. The gamma distribution is suitable for variables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 xml:space="preserve"> and sqft_living15.</w:t>
      </w:r>
    </w:p>
    <w:p w14:paraId="28F1CF19" w14:textId="3A11594D" w:rsidR="7D6C3533" w:rsidRPr="00A2666D" w:rsidRDefault="7D6C3533" w:rsidP="7D6C3533">
      <w:pPr>
        <w:spacing w:after="0" w:line="360" w:lineRule="auto"/>
        <w:jc w:val="both"/>
        <w:rPr>
          <w:rFonts w:ascii="Times New Roman" w:hAnsi="Times New Roman" w:cs="Times New Roman"/>
          <w:sz w:val="28"/>
          <w:szCs w:val="28"/>
          <w:lang w:val="en-US"/>
        </w:rPr>
      </w:pPr>
      <w:r w:rsidRPr="00A2666D">
        <w:rPr>
          <w:rFonts w:ascii="Times New Roman" w:hAnsi="Times New Roman" w:cs="Times New Roman"/>
          <w:sz w:val="28"/>
          <w:szCs w:val="28"/>
          <w:lang w:val="en-US"/>
        </w:rPr>
        <w:t xml:space="preserve">Ordinal statistics and plot “box with whiskers” are presented for each variable. This analysis </w:t>
      </w:r>
      <w:proofErr w:type="gramStart"/>
      <w:r w:rsidRPr="00A2666D">
        <w:rPr>
          <w:rFonts w:ascii="Times New Roman" w:hAnsi="Times New Roman" w:cs="Times New Roman"/>
          <w:sz w:val="28"/>
          <w:szCs w:val="28"/>
          <w:lang w:val="en-US"/>
        </w:rPr>
        <w:t>help</w:t>
      </w:r>
      <w:proofErr w:type="gramEnd"/>
      <w:r w:rsidRPr="00A2666D">
        <w:rPr>
          <w:rFonts w:ascii="Times New Roman" w:hAnsi="Times New Roman" w:cs="Times New Roman"/>
          <w:sz w:val="28"/>
          <w:szCs w:val="28"/>
          <w:lang w:val="en-US"/>
        </w:rPr>
        <w:t xml:space="preserve"> better select the appropriate distribution.</w:t>
      </w:r>
    </w:p>
    <w:p w14:paraId="47C9285B" w14:textId="33C18AD1" w:rsidR="7D6C3533" w:rsidRDefault="7D6C3533" w:rsidP="7D6C353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Gamma distribution describes the variable price,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 xml:space="preserve"> and sqft_living15. Both distributions can be applied to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w:t>
      </w:r>
    </w:p>
    <w:p w14:paraId="445FC22E" w14:textId="567A790F" w:rsidR="7D6C3533" w:rsidRDefault="7D6C3533" w:rsidP="7D6C3533">
      <w:pPr>
        <w:spacing w:after="0" w:line="360" w:lineRule="auto"/>
        <w:rPr>
          <w:rFonts w:ascii="Times New Roman" w:hAnsi="Times New Roman" w:cs="Times New Roman"/>
          <w:sz w:val="28"/>
          <w:szCs w:val="28"/>
          <w:lang w:val="en-US"/>
        </w:rPr>
      </w:pPr>
      <w:r w:rsidRPr="7D6C3533">
        <w:rPr>
          <w:rFonts w:ascii="Times New Roman" w:hAnsi="Times New Roman" w:cs="Times New Roman"/>
          <w:sz w:val="28"/>
          <w:szCs w:val="28"/>
          <w:lang w:val="en-US"/>
        </w:rPr>
        <w:t>We estimated parameters for the distributions of variables. For this we used 2 methods: maximum likelihood technique and LS method. The results of the evaluations are presented.</w:t>
      </w:r>
    </w:p>
    <w:p w14:paraId="3292BAF6" w14:textId="6234E4BB" w:rsidR="7D6C3533" w:rsidRDefault="7D6C3533" w:rsidP="7D6C3533">
      <w:pPr>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Finally, we plotted QQ-plots and used statistical tests to determine whether our assumptions about the distribution of the variables were correct.</w:t>
      </w:r>
    </w:p>
    <w:p w14:paraId="34BF5E26" w14:textId="1990CE4A" w:rsidR="00EA442D" w:rsidRDefault="7D6C3533" w:rsidP="00022BB3">
      <w:pPr>
        <w:spacing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The first variable (price) passed both tests (gamma and normal distribution). However, it should be noted that the p-value for the gamma distribution is larger than for the normal distribution. As already mentioned, the second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 can be described by both the gamma distribution and the normal distribution. Passed both tests. The next variable passed both tests, similarly, the p-value for the gamma distribution is greater than for the normal one. We can see the same case with the last variable.</w:t>
      </w:r>
    </w:p>
    <w:p w14:paraId="5F378BBC" w14:textId="77777777" w:rsidR="008C3F78" w:rsidRPr="00853DA9" w:rsidRDefault="008C3F78">
      <w:pPr>
        <w:spacing w:after="0" w:line="240" w:lineRule="auto"/>
        <w:rPr>
          <w:rFonts w:ascii="Times New Roman" w:eastAsiaTheme="majorEastAsia" w:hAnsi="Times New Roman" w:cstheme="majorBidi"/>
          <w:b/>
          <w:color w:val="000000"/>
          <w:sz w:val="28"/>
          <w:szCs w:val="28"/>
          <w:lang w:val="en-US"/>
        </w:rPr>
      </w:pPr>
      <w:bookmarkStart w:id="12" w:name="_Toc69981489"/>
      <w:bookmarkStart w:id="13" w:name="_Toc69979474"/>
      <w:r w:rsidRPr="00853DA9">
        <w:rPr>
          <w:color w:val="000000"/>
          <w:szCs w:val="28"/>
          <w:lang w:val="en-US"/>
        </w:rPr>
        <w:lastRenderedPageBreak/>
        <w:br w:type="page"/>
      </w:r>
    </w:p>
    <w:p w14:paraId="08289CF8" w14:textId="3C7492FB" w:rsidR="002A102D" w:rsidRPr="002A102D" w:rsidRDefault="002A102D" w:rsidP="00A2666D">
      <w:pPr>
        <w:pStyle w:val="1"/>
        <w:rPr>
          <w:bCs/>
          <w:lang w:val="en-US"/>
        </w:rPr>
      </w:pPr>
      <w:r w:rsidRPr="008C3F78">
        <w:rPr>
          <w:color w:val="000000"/>
          <w:szCs w:val="28"/>
          <w:lang w:val="en-US"/>
        </w:rPr>
        <w:lastRenderedPageBreak/>
        <w:t xml:space="preserve">2. </w:t>
      </w:r>
      <w:r w:rsidRPr="002A102D">
        <w:rPr>
          <w:color w:val="000000"/>
          <w:szCs w:val="28"/>
          <w:lang w:val="en-US"/>
        </w:rPr>
        <w:t>ANALYSIS OF MULTIVARIATE RANDOM VARIABLES</w:t>
      </w:r>
      <w:bookmarkEnd w:id="12"/>
    </w:p>
    <w:p w14:paraId="56FD2024" w14:textId="3AFFF361" w:rsidR="00A2666D" w:rsidRDefault="00A2666D" w:rsidP="00A2666D">
      <w:pPr>
        <w:pStyle w:val="1"/>
        <w:rPr>
          <w:lang w:val="en-US"/>
        </w:rPr>
      </w:pPr>
      <w:bookmarkStart w:id="14" w:name="_Toc69981490"/>
      <w:r w:rsidRPr="58AA07D1">
        <w:rPr>
          <w:bCs/>
          <w:lang w:val="en-US"/>
        </w:rPr>
        <w:t xml:space="preserve">2.1 Plotting a non-parametric estimation of PDF in form of a histogram and </w:t>
      </w:r>
      <w:bookmarkStart w:id="15" w:name="docs-internal-guid-a19f7f5e-7fff-a749-7b"/>
      <w:bookmarkEnd w:id="15"/>
      <w:r w:rsidRPr="58AA07D1">
        <w:rPr>
          <w:bCs/>
          <w:lang w:val="en-US"/>
        </w:rPr>
        <w:t>kernel density function for MRV.</w:t>
      </w:r>
      <w:bookmarkEnd w:id="13"/>
      <w:bookmarkEnd w:id="14"/>
    </w:p>
    <w:p w14:paraId="187A5B9B" w14:textId="39D7B694" w:rsidR="00A2666D" w:rsidRPr="00A2666D" w:rsidRDefault="00A2666D" w:rsidP="00A2666D">
      <w:pPr>
        <w:spacing w:line="360" w:lineRule="auto"/>
        <w:ind w:firstLine="720"/>
        <w:jc w:val="both"/>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US"/>
        </w:rPr>
        <w:t>I</w:t>
      </w:r>
      <w:r w:rsidRPr="36207DA3">
        <w:rPr>
          <w:rFonts w:ascii="Times New Roman" w:eastAsia="Times New Roman" w:hAnsi="Times New Roman" w:cs="Times New Roman"/>
          <w:sz w:val="28"/>
          <w:szCs w:val="28"/>
          <w:lang w:val="en-US"/>
        </w:rPr>
        <w:t xml:space="preserve">n the figure 2.1. non-parametric estimation of PDF in form of a histogram and kernel density function for two variables (price and living space) are represented. </w:t>
      </w:r>
      <w:r w:rsidRPr="36207DA3">
        <w:rPr>
          <w:rFonts w:ascii="Times New Roman" w:eastAsia="Times New Roman" w:hAnsi="Times New Roman" w:cs="Times New Roman"/>
          <w:sz w:val="28"/>
          <w:szCs w:val="28"/>
          <w:lang w:val="en-GB"/>
        </w:rPr>
        <w:t>Both components have similar distribution, but we can see that point cloud is huge, there is a hint of correlation, but the spread is very large.</w:t>
      </w:r>
    </w:p>
    <w:p w14:paraId="291909D3" w14:textId="77777777" w:rsidR="00A2666D" w:rsidRPr="00371EE5" w:rsidRDefault="00A2666D" w:rsidP="00A2666D">
      <w:pPr>
        <w:jc w:val="both"/>
        <w:rPr>
          <w:rFonts w:ascii="Times New Roman" w:eastAsia="Times New Roman" w:hAnsi="Times New Roman" w:cs="Times New Roman"/>
          <w:color w:val="000000"/>
          <w:sz w:val="28"/>
          <w:szCs w:val="28"/>
          <w:lang w:val="en-US"/>
        </w:rPr>
      </w:pPr>
      <w:r w:rsidRPr="58AA07D1">
        <w:rPr>
          <w:rFonts w:ascii="Times New Roman" w:eastAsia="Times New Roman" w:hAnsi="Times New Roman" w:cs="Times New Roman"/>
          <w:color w:val="000000" w:themeColor="text1"/>
          <w:sz w:val="28"/>
          <w:szCs w:val="28"/>
          <w:lang w:val="en-US"/>
        </w:rPr>
        <w:t xml:space="preserve">          </w:t>
      </w:r>
      <w:r>
        <w:rPr>
          <w:noProof/>
        </w:rPr>
        <w:drawing>
          <wp:inline distT="0" distB="0" distL="0" distR="0" wp14:anchorId="077634DB" wp14:editId="5CD672A0">
            <wp:extent cx="2357638" cy="2263333"/>
            <wp:effectExtent l="0" t="0" r="0" b="0"/>
            <wp:docPr id="2145973689" name="Рисунок 214597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357638" cy="2263333"/>
                    </a:xfrm>
                    <a:prstGeom prst="rect">
                      <a:avLst/>
                    </a:prstGeom>
                  </pic:spPr>
                </pic:pic>
              </a:graphicData>
            </a:graphic>
          </wp:inline>
        </w:drawing>
      </w:r>
      <w:r>
        <w:rPr>
          <w:noProof/>
        </w:rPr>
        <w:drawing>
          <wp:inline distT="0" distB="0" distL="0" distR="0" wp14:anchorId="29F83F64" wp14:editId="33A49BF2">
            <wp:extent cx="2334883" cy="2210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334883" cy="2210118"/>
                    </a:xfrm>
                    <a:prstGeom prst="rect">
                      <a:avLst/>
                    </a:prstGeom>
                  </pic:spPr>
                </pic:pic>
              </a:graphicData>
            </a:graphic>
          </wp:inline>
        </w:drawing>
      </w:r>
    </w:p>
    <w:p w14:paraId="409AA630" w14:textId="77777777" w:rsidR="00A2666D" w:rsidRDefault="00A2666D" w:rsidP="00A2666D">
      <w:pPr>
        <w:jc w:val="center"/>
        <w:rPr>
          <w:rFonts w:ascii="Calibri" w:eastAsia="Calibri" w:hAnsi="Calibri" w:cs="Calibri"/>
          <w:b/>
          <w:bCs/>
          <w:color w:val="002060"/>
          <w:lang w:val="en-US"/>
        </w:rPr>
      </w:pPr>
      <w:r w:rsidRPr="36207DA3">
        <w:rPr>
          <w:rFonts w:ascii="Times New Roman" w:eastAsia="Times New Roman" w:hAnsi="Times New Roman" w:cs="Times New Roman"/>
          <w:color w:val="000000" w:themeColor="text1"/>
          <w:sz w:val="28"/>
          <w:szCs w:val="28"/>
          <w:lang w:val="en-US"/>
        </w:rPr>
        <w:t xml:space="preserve">Figure 2.1 – PDF of </w:t>
      </w:r>
      <w:r w:rsidRPr="003A4375">
        <w:rPr>
          <w:rFonts w:ascii="Times New Roman" w:eastAsiaTheme="majorEastAsia" w:hAnsi="Times New Roman" w:cstheme="majorBidi"/>
          <w:sz w:val="28"/>
          <w:szCs w:val="28"/>
          <w:lang w:val="en-GB"/>
        </w:rPr>
        <w:t>Price of each home sold</w:t>
      </w:r>
      <w:r w:rsidRPr="36207DA3">
        <w:rPr>
          <w:rFonts w:ascii="Times New Roman" w:eastAsiaTheme="majorEastAsia" w:hAnsi="Times New Roman" w:cstheme="majorBidi"/>
          <w:sz w:val="28"/>
          <w:szCs w:val="28"/>
          <w:lang w:val="en-US"/>
        </w:rPr>
        <w:t xml:space="preserve"> and Square living space</w:t>
      </w:r>
    </w:p>
    <w:p w14:paraId="07E664AB" w14:textId="77777777" w:rsidR="00A2666D" w:rsidRDefault="00A2666D" w:rsidP="00A2666D">
      <w:pPr>
        <w:spacing w:line="360" w:lineRule="auto"/>
        <w:ind w:firstLine="720"/>
        <w:jc w:val="both"/>
        <w:rPr>
          <w:rFonts w:ascii="Times New Roman" w:eastAsia="Times New Roman" w:hAnsi="Times New Roman" w:cs="Times New Roman"/>
          <w:color w:val="000000" w:themeColor="text1"/>
          <w:lang w:val="en-US"/>
        </w:rPr>
      </w:pPr>
      <w:r>
        <w:rPr>
          <w:rFonts w:ascii="Times New Roman" w:eastAsia="Times New Roman" w:hAnsi="Times New Roman" w:cs="Times New Roman"/>
          <w:color w:val="000000" w:themeColor="text1"/>
          <w:sz w:val="28"/>
          <w:szCs w:val="28"/>
          <w:lang w:val="en-US"/>
        </w:rPr>
        <w:t>I</w:t>
      </w:r>
      <w:r w:rsidRPr="36207DA3">
        <w:rPr>
          <w:rFonts w:ascii="Times New Roman" w:eastAsia="Times New Roman" w:hAnsi="Times New Roman" w:cs="Times New Roman"/>
          <w:color w:val="000000" w:themeColor="text1"/>
          <w:sz w:val="28"/>
          <w:szCs w:val="28"/>
          <w:lang w:val="en-US"/>
        </w:rPr>
        <w:t xml:space="preserve">n the figure 2.2 there are PDF and kernel functions for other variables. All of them look rather similar. </w:t>
      </w:r>
    </w:p>
    <w:p w14:paraId="2CB0B6CF" w14:textId="77777777" w:rsidR="00A2666D" w:rsidRDefault="00A2666D" w:rsidP="00A2666D">
      <w:pPr>
        <w:spacing w:line="360" w:lineRule="auto"/>
        <w:ind w:firstLine="720"/>
        <w:jc w:val="both"/>
        <w:rPr>
          <w:rFonts w:ascii="Times New Roman" w:eastAsia="Times New Roman" w:hAnsi="Times New Roman" w:cs="Times New Roman"/>
          <w:color w:val="000000" w:themeColor="text1"/>
          <w:sz w:val="28"/>
          <w:szCs w:val="28"/>
          <w:lang w:val="en-US"/>
        </w:rPr>
      </w:pPr>
      <w:r w:rsidRPr="36207DA3">
        <w:rPr>
          <w:rFonts w:ascii="Times New Roman" w:eastAsia="Times New Roman" w:hAnsi="Times New Roman" w:cs="Times New Roman"/>
          <w:color w:val="000000" w:themeColor="text1"/>
          <w:sz w:val="28"/>
          <w:szCs w:val="28"/>
          <w:lang w:val="en-US"/>
        </w:rPr>
        <w:t>In the dataset Price is a target variable, so we try to analyze it and see it`s relations more thoroughly.</w:t>
      </w:r>
    </w:p>
    <w:p w14:paraId="1261F001" w14:textId="77777777" w:rsidR="00A2666D" w:rsidRDefault="00A2666D" w:rsidP="00A2666D">
      <w:pPr>
        <w:jc w:val="center"/>
      </w:pPr>
      <w:r>
        <w:rPr>
          <w:noProof/>
        </w:rPr>
        <w:drawing>
          <wp:inline distT="0" distB="0" distL="0" distR="0" wp14:anchorId="4CFF6ABB" wp14:editId="7DAE5D46">
            <wp:extent cx="1790933" cy="1790933"/>
            <wp:effectExtent l="0" t="0" r="0" b="0"/>
            <wp:docPr id="1468779575" name="Рисунок 146877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8779575"/>
                    <pic:cNvPicPr/>
                  </pic:nvPicPr>
                  <pic:blipFill>
                    <a:blip r:embed="rId42">
                      <a:extLst>
                        <a:ext uri="{28A0092B-C50C-407E-A947-70E740481C1C}">
                          <a14:useLocalDpi xmlns:a14="http://schemas.microsoft.com/office/drawing/2010/main" val="0"/>
                        </a:ext>
                      </a:extLst>
                    </a:blip>
                    <a:stretch>
                      <a:fillRect/>
                    </a:stretch>
                  </pic:blipFill>
                  <pic:spPr>
                    <a:xfrm>
                      <a:off x="0" y="0"/>
                      <a:ext cx="1790933" cy="1790933"/>
                    </a:xfrm>
                    <a:prstGeom prst="rect">
                      <a:avLst/>
                    </a:prstGeom>
                  </pic:spPr>
                </pic:pic>
              </a:graphicData>
            </a:graphic>
          </wp:inline>
        </w:drawing>
      </w:r>
      <w:r>
        <w:rPr>
          <w:noProof/>
        </w:rPr>
        <w:drawing>
          <wp:inline distT="0" distB="0" distL="0" distR="0" wp14:anchorId="253D425D" wp14:editId="3A27AE0C">
            <wp:extent cx="2011150" cy="1884574"/>
            <wp:effectExtent l="0" t="0" r="0" b="0"/>
            <wp:docPr id="1857695958" name="Рисунок 18576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57695958"/>
                    <pic:cNvPicPr/>
                  </pic:nvPicPr>
                  <pic:blipFill>
                    <a:blip r:embed="rId43">
                      <a:extLst>
                        <a:ext uri="{28A0092B-C50C-407E-A947-70E740481C1C}">
                          <a14:useLocalDpi xmlns:a14="http://schemas.microsoft.com/office/drawing/2010/main" val="0"/>
                        </a:ext>
                      </a:extLst>
                    </a:blip>
                    <a:stretch>
                      <a:fillRect/>
                    </a:stretch>
                  </pic:blipFill>
                  <pic:spPr>
                    <a:xfrm>
                      <a:off x="0" y="0"/>
                      <a:ext cx="2011150" cy="1884574"/>
                    </a:xfrm>
                    <a:prstGeom prst="rect">
                      <a:avLst/>
                    </a:prstGeom>
                  </pic:spPr>
                </pic:pic>
              </a:graphicData>
            </a:graphic>
          </wp:inline>
        </w:drawing>
      </w:r>
    </w:p>
    <w:p w14:paraId="524110CE" w14:textId="77777777" w:rsidR="00A2666D" w:rsidRDefault="00A2666D" w:rsidP="00A2666D">
      <w:pPr>
        <w:jc w:val="center"/>
      </w:pPr>
      <w:r>
        <w:rPr>
          <w:noProof/>
        </w:rPr>
        <w:lastRenderedPageBreak/>
        <w:drawing>
          <wp:inline distT="0" distB="0" distL="0" distR="0" wp14:anchorId="1F4CC80C" wp14:editId="5FA324FC">
            <wp:extent cx="1885950" cy="191399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pic:nvPicPr>
                  <pic:blipFill>
                    <a:blip r:embed="rId44">
                      <a:extLst>
                        <a:ext uri="{28A0092B-C50C-407E-A947-70E740481C1C}">
                          <a14:useLocalDpi xmlns:a14="http://schemas.microsoft.com/office/drawing/2010/main" val="0"/>
                        </a:ext>
                      </a:extLst>
                    </a:blip>
                    <a:stretch>
                      <a:fillRect/>
                    </a:stretch>
                  </pic:blipFill>
                  <pic:spPr>
                    <a:xfrm>
                      <a:off x="0" y="0"/>
                      <a:ext cx="1885950" cy="1913994"/>
                    </a:xfrm>
                    <a:prstGeom prst="rect">
                      <a:avLst/>
                    </a:prstGeom>
                  </pic:spPr>
                </pic:pic>
              </a:graphicData>
            </a:graphic>
          </wp:inline>
        </w:drawing>
      </w:r>
      <w:r>
        <w:rPr>
          <w:noProof/>
        </w:rPr>
        <w:drawing>
          <wp:inline distT="0" distB="0" distL="0" distR="0" wp14:anchorId="10CED355" wp14:editId="698E1A0D">
            <wp:extent cx="1955505" cy="1955505"/>
            <wp:effectExtent l="0" t="0" r="0" b="0"/>
            <wp:docPr id="1653699957" name="Рисунок 165369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53699957"/>
                    <pic:cNvPicPr/>
                  </pic:nvPicPr>
                  <pic:blipFill>
                    <a:blip r:embed="rId45">
                      <a:extLst>
                        <a:ext uri="{28A0092B-C50C-407E-A947-70E740481C1C}">
                          <a14:useLocalDpi xmlns:a14="http://schemas.microsoft.com/office/drawing/2010/main" val="0"/>
                        </a:ext>
                      </a:extLst>
                    </a:blip>
                    <a:stretch>
                      <a:fillRect/>
                    </a:stretch>
                  </pic:blipFill>
                  <pic:spPr>
                    <a:xfrm>
                      <a:off x="0" y="0"/>
                      <a:ext cx="1955505" cy="1955505"/>
                    </a:xfrm>
                    <a:prstGeom prst="rect">
                      <a:avLst/>
                    </a:prstGeom>
                  </pic:spPr>
                </pic:pic>
              </a:graphicData>
            </a:graphic>
          </wp:inline>
        </w:drawing>
      </w:r>
    </w:p>
    <w:p w14:paraId="252EA2C1" w14:textId="77777777" w:rsidR="00A2666D" w:rsidRDefault="00A2666D" w:rsidP="00A2666D">
      <w:pPr>
        <w:jc w:val="center"/>
      </w:pPr>
      <w:r>
        <w:rPr>
          <w:noProof/>
        </w:rPr>
        <w:drawing>
          <wp:inline distT="0" distB="0" distL="0" distR="0" wp14:anchorId="0B8A4B14" wp14:editId="536EF663">
            <wp:extent cx="1799392" cy="1799392"/>
            <wp:effectExtent l="0" t="0" r="0" b="0"/>
            <wp:docPr id="1726665419" name="Рисунок 172666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6665419"/>
                    <pic:cNvPicPr/>
                  </pic:nvPicPr>
                  <pic:blipFill>
                    <a:blip r:embed="rId46">
                      <a:extLst>
                        <a:ext uri="{28A0092B-C50C-407E-A947-70E740481C1C}">
                          <a14:useLocalDpi xmlns:a14="http://schemas.microsoft.com/office/drawing/2010/main" val="0"/>
                        </a:ext>
                      </a:extLst>
                    </a:blip>
                    <a:stretch>
                      <a:fillRect/>
                    </a:stretch>
                  </pic:blipFill>
                  <pic:spPr>
                    <a:xfrm>
                      <a:off x="0" y="0"/>
                      <a:ext cx="1799392" cy="1799392"/>
                    </a:xfrm>
                    <a:prstGeom prst="rect">
                      <a:avLst/>
                    </a:prstGeom>
                  </pic:spPr>
                </pic:pic>
              </a:graphicData>
            </a:graphic>
          </wp:inline>
        </w:drawing>
      </w:r>
      <w:r>
        <w:rPr>
          <w:noProof/>
        </w:rPr>
        <w:drawing>
          <wp:inline distT="0" distB="0" distL="0" distR="0" wp14:anchorId="62EF0FAD" wp14:editId="08394647">
            <wp:extent cx="1772903" cy="1772903"/>
            <wp:effectExtent l="0" t="0" r="0" b="0"/>
            <wp:docPr id="1051039615" name="Рисунок 105103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1039615"/>
                    <pic:cNvPicPr/>
                  </pic:nvPicPr>
                  <pic:blipFill>
                    <a:blip r:embed="rId47">
                      <a:extLst>
                        <a:ext uri="{28A0092B-C50C-407E-A947-70E740481C1C}">
                          <a14:useLocalDpi xmlns:a14="http://schemas.microsoft.com/office/drawing/2010/main" val="0"/>
                        </a:ext>
                      </a:extLst>
                    </a:blip>
                    <a:stretch>
                      <a:fillRect/>
                    </a:stretch>
                  </pic:blipFill>
                  <pic:spPr>
                    <a:xfrm>
                      <a:off x="0" y="0"/>
                      <a:ext cx="1772903" cy="1772903"/>
                    </a:xfrm>
                    <a:prstGeom prst="rect">
                      <a:avLst/>
                    </a:prstGeom>
                  </pic:spPr>
                </pic:pic>
              </a:graphicData>
            </a:graphic>
          </wp:inline>
        </w:drawing>
      </w:r>
    </w:p>
    <w:p w14:paraId="09267985" w14:textId="77777777" w:rsidR="00A2666D" w:rsidRDefault="00A2666D" w:rsidP="00A2666D">
      <w:pPr>
        <w:spacing w:line="360" w:lineRule="auto"/>
        <w:jc w:val="both"/>
        <w:rPr>
          <w:rFonts w:ascii="Times New Roman" w:eastAsia="Times New Roman" w:hAnsi="Times New Roman" w:cs="Times New Roman"/>
          <w:color w:val="000000" w:themeColor="text1"/>
          <w:lang w:val="en-US"/>
        </w:rPr>
      </w:pPr>
      <w:r w:rsidRPr="36207DA3">
        <w:rPr>
          <w:rFonts w:ascii="Times New Roman" w:eastAsia="Times New Roman" w:hAnsi="Times New Roman" w:cs="Times New Roman"/>
          <w:color w:val="000000" w:themeColor="text1"/>
          <w:lang w:val="en-US"/>
        </w:rPr>
        <w:t xml:space="preserve">              </w:t>
      </w:r>
      <w:r w:rsidRPr="36207DA3">
        <w:rPr>
          <w:rFonts w:ascii="Times New Roman" w:eastAsia="Times New Roman" w:hAnsi="Times New Roman" w:cs="Times New Roman"/>
          <w:color w:val="000000" w:themeColor="text1"/>
          <w:sz w:val="28"/>
          <w:szCs w:val="28"/>
          <w:lang w:val="en-US"/>
        </w:rPr>
        <w:t xml:space="preserve">Figure 2.2 – PDF in form of a histogram and kernel density function </w:t>
      </w:r>
    </w:p>
    <w:p w14:paraId="241087A9" w14:textId="77777777" w:rsidR="00A2666D" w:rsidRDefault="00A2666D" w:rsidP="00A2666D">
      <w:pPr>
        <w:spacing w:line="360" w:lineRule="auto"/>
        <w:jc w:val="both"/>
        <w:rPr>
          <w:rFonts w:ascii="Times New Roman" w:eastAsia="Times New Roman" w:hAnsi="Times New Roman" w:cs="Times New Roman"/>
          <w:color w:val="000000" w:themeColor="text1"/>
          <w:lang w:val="en-US"/>
        </w:rPr>
      </w:pPr>
      <w:r w:rsidRPr="58AA07D1">
        <w:rPr>
          <w:rFonts w:ascii="Times New Roman" w:eastAsia="Times New Roman" w:hAnsi="Times New Roman" w:cs="Times New Roman"/>
          <w:color w:val="000000" w:themeColor="text1"/>
          <w:sz w:val="28"/>
          <w:szCs w:val="28"/>
          <w:lang w:val="en-US"/>
        </w:rPr>
        <w:t xml:space="preserve">On the figure 2.3 there are PDFs of Price and categorial variable, such as Grade, Condition, </w:t>
      </w:r>
      <w:proofErr w:type="spellStart"/>
      <w:r w:rsidRPr="58AA07D1">
        <w:rPr>
          <w:rFonts w:ascii="Times New Roman" w:eastAsia="Times New Roman" w:hAnsi="Times New Roman" w:cs="Times New Roman"/>
          <w:color w:val="000000" w:themeColor="text1"/>
          <w:sz w:val="28"/>
          <w:szCs w:val="28"/>
          <w:lang w:val="en-US"/>
        </w:rPr>
        <w:t>Veiw</w:t>
      </w:r>
      <w:proofErr w:type="spellEnd"/>
      <w:r w:rsidRPr="58AA07D1">
        <w:rPr>
          <w:rFonts w:ascii="Times New Roman" w:eastAsia="Times New Roman" w:hAnsi="Times New Roman" w:cs="Times New Roman"/>
          <w:color w:val="000000" w:themeColor="text1"/>
          <w:sz w:val="28"/>
          <w:szCs w:val="28"/>
          <w:lang w:val="en-US"/>
        </w:rPr>
        <w:t>.</w:t>
      </w:r>
    </w:p>
    <w:p w14:paraId="2931158B" w14:textId="77777777" w:rsidR="00A2666D" w:rsidRDefault="00A2666D" w:rsidP="00A2666D">
      <w:pPr>
        <w:jc w:val="center"/>
      </w:pPr>
      <w:r>
        <w:rPr>
          <w:noProof/>
        </w:rPr>
        <w:drawing>
          <wp:inline distT="0" distB="0" distL="0" distR="0" wp14:anchorId="1849D0E3" wp14:editId="62DF45B1">
            <wp:extent cx="1646255" cy="1608323"/>
            <wp:effectExtent l="0" t="0" r="0" b="0"/>
            <wp:docPr id="1094042187" name="Рисунок 10940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404218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6255" cy="1608323"/>
                    </a:xfrm>
                    <a:prstGeom prst="rect">
                      <a:avLst/>
                    </a:prstGeom>
                  </pic:spPr>
                </pic:pic>
              </a:graphicData>
            </a:graphic>
          </wp:inline>
        </w:drawing>
      </w:r>
      <w:r>
        <w:rPr>
          <w:noProof/>
        </w:rPr>
        <w:drawing>
          <wp:inline distT="0" distB="0" distL="0" distR="0" wp14:anchorId="2A817E1B" wp14:editId="44CF8D60">
            <wp:extent cx="1614742" cy="1577536"/>
            <wp:effectExtent l="0" t="0" r="0" b="0"/>
            <wp:docPr id="1608723225" name="Рисунок 160872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87232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14742" cy="1577536"/>
                    </a:xfrm>
                    <a:prstGeom prst="rect">
                      <a:avLst/>
                    </a:prstGeom>
                  </pic:spPr>
                </pic:pic>
              </a:graphicData>
            </a:graphic>
          </wp:inline>
        </w:drawing>
      </w:r>
      <w:r>
        <w:rPr>
          <w:noProof/>
        </w:rPr>
        <w:drawing>
          <wp:inline distT="0" distB="0" distL="0" distR="0" wp14:anchorId="696F8539" wp14:editId="7656C461">
            <wp:extent cx="1618436" cy="1581144"/>
            <wp:effectExtent l="0" t="0" r="0" b="0"/>
            <wp:docPr id="221650539" name="Рисунок 22165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16505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8436" cy="1581144"/>
                    </a:xfrm>
                    <a:prstGeom prst="rect">
                      <a:avLst/>
                    </a:prstGeom>
                  </pic:spPr>
                </pic:pic>
              </a:graphicData>
            </a:graphic>
          </wp:inline>
        </w:drawing>
      </w:r>
    </w:p>
    <w:p w14:paraId="5B144358" w14:textId="77777777" w:rsidR="00A2666D" w:rsidRDefault="00A2666D" w:rsidP="00A2666D">
      <w:pPr>
        <w:jc w:val="center"/>
        <w:rPr>
          <w:rFonts w:ascii="Times New Roman" w:eastAsia="Times New Roman" w:hAnsi="Times New Roman" w:cs="Times New Roman"/>
          <w:color w:val="000000" w:themeColor="text1"/>
          <w:lang w:val="en-US"/>
        </w:rPr>
      </w:pPr>
      <w:r w:rsidRPr="36207DA3">
        <w:rPr>
          <w:rFonts w:ascii="Times New Roman" w:eastAsia="Times New Roman" w:hAnsi="Times New Roman" w:cs="Times New Roman"/>
          <w:color w:val="000000" w:themeColor="text1"/>
          <w:sz w:val="28"/>
          <w:szCs w:val="28"/>
          <w:lang w:val="en-US"/>
        </w:rPr>
        <w:t>Figure 2.3 – Price and categorial variables</w:t>
      </w:r>
    </w:p>
    <w:p w14:paraId="4A8126E4" w14:textId="23843126" w:rsidR="00A2666D" w:rsidRPr="00A2666D" w:rsidRDefault="00A2666D" w:rsidP="00A2666D">
      <w:pPr>
        <w:spacing w:line="360" w:lineRule="auto"/>
        <w:ind w:firstLine="720"/>
        <w:jc w:val="both"/>
        <w:rPr>
          <w:rFonts w:ascii="Calibri" w:eastAsia="Calibri" w:hAnsi="Calibri" w:cs="Calibri"/>
          <w:lang w:val="en-GB"/>
        </w:rPr>
      </w:pPr>
      <w:r w:rsidRPr="36207DA3">
        <w:rPr>
          <w:rFonts w:ascii="Times New Roman" w:eastAsia="Times New Roman" w:hAnsi="Times New Roman" w:cs="Times New Roman"/>
          <w:color w:val="000000" w:themeColor="text1"/>
          <w:sz w:val="28"/>
          <w:szCs w:val="28"/>
          <w:lang w:val="en-US"/>
        </w:rPr>
        <w:t xml:space="preserve">We can see relations on the plot Grade-Price. </w:t>
      </w:r>
      <w:r w:rsidRPr="36207DA3">
        <w:rPr>
          <w:rFonts w:ascii="Times New Roman" w:eastAsia="Times New Roman" w:hAnsi="Times New Roman" w:cs="Times New Roman"/>
          <w:color w:val="000000" w:themeColor="text1"/>
          <w:sz w:val="28"/>
          <w:szCs w:val="28"/>
          <w:lang w:val="en-GB"/>
        </w:rPr>
        <w:t>Here we can see clear gradation depending on the grade. The higher the grade, the bigger space and the higher the price.</w:t>
      </w:r>
    </w:p>
    <w:p w14:paraId="57BDD7D6" w14:textId="77777777" w:rsidR="00A2666D" w:rsidRPr="003A4375" w:rsidRDefault="00A2666D" w:rsidP="00A2666D">
      <w:pPr>
        <w:pStyle w:val="1"/>
        <w:rPr>
          <w:rFonts w:cs="Times New Roman"/>
          <w:b w:val="0"/>
          <w:bCs/>
          <w:lang w:val="en-US"/>
        </w:rPr>
      </w:pPr>
      <w:bookmarkStart w:id="16" w:name="_Toc69979475"/>
      <w:bookmarkStart w:id="17" w:name="_Toc69981491"/>
      <w:r w:rsidRPr="58AA07D1">
        <w:rPr>
          <w:rFonts w:cs="Times New Roman"/>
          <w:bCs/>
          <w:lang w:val="en-US"/>
        </w:rPr>
        <w:t>2.2 Estimation of multivariate mathematical expectation and variance.</w:t>
      </w:r>
      <w:bookmarkEnd w:id="16"/>
      <w:bookmarkEnd w:id="17"/>
    </w:p>
    <w:p w14:paraId="290E12DF" w14:textId="77777777" w:rsidR="00A2666D" w:rsidRDefault="00A2666D" w:rsidP="00A2666D">
      <w:pPr>
        <w:spacing w:line="360" w:lineRule="auto"/>
        <w:jc w:val="both"/>
        <w:rPr>
          <w:rFonts w:ascii="Times New Roman" w:eastAsia="Times New Roman" w:hAnsi="Times New Roman" w:cs="Times New Roman"/>
          <w:color w:val="000000" w:themeColor="text1"/>
          <w:sz w:val="28"/>
          <w:szCs w:val="28"/>
          <w:lang w:val="en-US"/>
        </w:rPr>
      </w:pPr>
      <w:r w:rsidRPr="58AA07D1">
        <w:rPr>
          <w:rFonts w:ascii="Times New Roman" w:eastAsia="Times New Roman" w:hAnsi="Times New Roman" w:cs="Times New Roman"/>
          <w:color w:val="000000" w:themeColor="text1"/>
          <w:sz w:val="28"/>
          <w:szCs w:val="28"/>
          <w:lang w:val="en-US"/>
        </w:rPr>
        <w:t>Mathematical expectation and variance are calculated and represented below.</w:t>
      </w:r>
    </w:p>
    <w:p w14:paraId="1BF6BE98" w14:textId="77777777" w:rsidR="00A2666D" w:rsidRDefault="00A2666D" w:rsidP="00A2666D">
      <w:pPr>
        <w:spacing w:line="360" w:lineRule="auto"/>
        <w:jc w:val="both"/>
      </w:pPr>
      <w:r>
        <w:rPr>
          <w:noProof/>
        </w:rPr>
        <w:lastRenderedPageBreak/>
        <w:drawing>
          <wp:inline distT="0" distB="0" distL="0" distR="0" wp14:anchorId="79B8B3EC" wp14:editId="3DDB5A26">
            <wp:extent cx="4572000" cy="571500"/>
            <wp:effectExtent l="0" t="0" r="0" b="0"/>
            <wp:docPr id="826008277" name="Рисунок 82600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6008277"/>
                    <pic:cNvPicPr/>
                  </pic:nvPicPr>
                  <pic:blipFill>
                    <a:blip r:embed="rId51">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r>
        <w:rPr>
          <w:noProof/>
        </w:rPr>
        <w:drawing>
          <wp:inline distT="0" distB="0" distL="0" distR="0" wp14:anchorId="231E2F8F" wp14:editId="58134CED">
            <wp:extent cx="4572000" cy="4857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pic:nvPicPr>
                  <pic:blipFill>
                    <a:blip r:embed="rId52">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63FA8EEE" w14:textId="77777777" w:rsidR="00A2666D" w:rsidRPr="003A4375" w:rsidRDefault="00A2666D" w:rsidP="00A2666D">
      <w:pPr>
        <w:spacing w:line="360" w:lineRule="auto"/>
        <w:ind w:firstLine="720"/>
        <w:jc w:val="both"/>
        <w:rPr>
          <w:rFonts w:ascii="Times New Roman" w:eastAsia="Times New Roman" w:hAnsi="Times New Roman" w:cs="Times New Roman"/>
          <w:color w:val="000000" w:themeColor="text1"/>
          <w:sz w:val="28"/>
          <w:szCs w:val="28"/>
          <w:lang w:val="en-GB"/>
        </w:rPr>
      </w:pPr>
      <w:r w:rsidRPr="003A4375">
        <w:rPr>
          <w:rFonts w:ascii="Times New Roman" w:eastAsia="Times New Roman" w:hAnsi="Times New Roman" w:cs="Times New Roman"/>
          <w:color w:val="000000" w:themeColor="text1"/>
          <w:sz w:val="28"/>
          <w:szCs w:val="28"/>
          <w:lang w:val="en-GB"/>
        </w:rPr>
        <w:t xml:space="preserve">Also, covariance matrix as a notion of variance to multiple dimensions is represented </w:t>
      </w:r>
      <w:r>
        <w:rPr>
          <w:rFonts w:ascii="Times New Roman" w:eastAsia="Times New Roman" w:hAnsi="Times New Roman" w:cs="Times New Roman"/>
          <w:color w:val="000000" w:themeColor="text1"/>
          <w:sz w:val="28"/>
          <w:szCs w:val="28"/>
          <w:lang w:val="en-GB"/>
        </w:rPr>
        <w:t>i</w:t>
      </w:r>
      <w:r w:rsidRPr="003A4375">
        <w:rPr>
          <w:rFonts w:ascii="Times New Roman" w:eastAsia="Times New Roman" w:hAnsi="Times New Roman" w:cs="Times New Roman"/>
          <w:color w:val="000000" w:themeColor="text1"/>
          <w:sz w:val="28"/>
          <w:szCs w:val="28"/>
          <w:lang w:val="en-GB"/>
        </w:rPr>
        <w:t>n the figure 2.4.</w:t>
      </w:r>
    </w:p>
    <w:p w14:paraId="1E4A25C4" w14:textId="77777777" w:rsidR="00A2666D" w:rsidRDefault="00A2666D" w:rsidP="00A2666D">
      <w:pPr>
        <w:jc w:val="center"/>
      </w:pPr>
      <w:r>
        <w:rPr>
          <w:noProof/>
        </w:rPr>
        <w:drawing>
          <wp:inline distT="0" distB="0" distL="0" distR="0" wp14:anchorId="777B00FA" wp14:editId="41D6461F">
            <wp:extent cx="2254353" cy="2316480"/>
            <wp:effectExtent l="0" t="0" r="0" b="7620"/>
            <wp:docPr id="859335637" name="Рисунок 85933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264269" cy="2326670"/>
                    </a:xfrm>
                    <a:prstGeom prst="rect">
                      <a:avLst/>
                    </a:prstGeom>
                  </pic:spPr>
                </pic:pic>
              </a:graphicData>
            </a:graphic>
          </wp:inline>
        </w:drawing>
      </w:r>
    </w:p>
    <w:p w14:paraId="5BF6559A" w14:textId="215E4012" w:rsidR="00A2666D" w:rsidRPr="00A2666D" w:rsidRDefault="00A2666D" w:rsidP="00A2666D">
      <w:pPr>
        <w:jc w:val="center"/>
        <w:rPr>
          <w:rFonts w:ascii="Times New Roman" w:eastAsiaTheme="majorEastAsia" w:hAnsi="Times New Roman" w:cstheme="majorBidi"/>
          <w:lang w:val="en-US"/>
        </w:rPr>
      </w:pPr>
      <w:r w:rsidRPr="36207DA3">
        <w:rPr>
          <w:rFonts w:ascii="Times New Roman" w:eastAsia="Times New Roman" w:hAnsi="Times New Roman" w:cs="Times New Roman"/>
          <w:color w:val="000000" w:themeColor="text1"/>
          <w:sz w:val="28"/>
          <w:szCs w:val="28"/>
          <w:lang w:val="en-US"/>
        </w:rPr>
        <w:t>Figure 2.4 – Covariance matrix</w:t>
      </w:r>
    </w:p>
    <w:p w14:paraId="143ED621" w14:textId="77777777" w:rsidR="00A2666D" w:rsidRPr="00371EE5" w:rsidRDefault="00A2666D" w:rsidP="00A2666D">
      <w:pPr>
        <w:pStyle w:val="1"/>
        <w:rPr>
          <w:rFonts w:cs="Times New Roman"/>
          <w:b w:val="0"/>
          <w:bCs/>
          <w:lang w:val="en-US"/>
        </w:rPr>
      </w:pPr>
      <w:bookmarkStart w:id="18" w:name="_Toc69979476"/>
      <w:bookmarkStart w:id="19" w:name="_Toc69981492"/>
      <w:r w:rsidRPr="58AA07D1">
        <w:rPr>
          <w:rFonts w:cs="Times New Roman"/>
          <w:bCs/>
          <w:lang w:val="en-US"/>
        </w:rPr>
        <w:t>2.3 Non-parametric estimation of conditional distributions, mathematical expectations and variances.</w:t>
      </w:r>
      <w:bookmarkEnd w:id="18"/>
      <w:bookmarkEnd w:id="19"/>
    </w:p>
    <w:p w14:paraId="49A97A04" w14:textId="77777777" w:rsidR="00A2666D" w:rsidRPr="00DE4331" w:rsidRDefault="00A2666D" w:rsidP="00A2666D">
      <w:pPr>
        <w:spacing w:line="360" w:lineRule="auto"/>
        <w:ind w:firstLine="720"/>
        <w:jc w:val="both"/>
        <w:rPr>
          <w:rFonts w:ascii="Times New Roman" w:eastAsia="Times New Roman" w:hAnsi="Times New Roman" w:cs="Times New Roman"/>
          <w:color w:val="000000" w:themeColor="text1"/>
          <w:lang w:val="en-GB"/>
        </w:rPr>
      </w:pPr>
      <w:r>
        <w:rPr>
          <w:rFonts w:ascii="Times New Roman" w:eastAsia="Times New Roman" w:hAnsi="Times New Roman" w:cs="Times New Roman"/>
          <w:color w:val="000000" w:themeColor="text1"/>
          <w:sz w:val="28"/>
          <w:szCs w:val="28"/>
          <w:lang w:val="en-US"/>
        </w:rPr>
        <w:t xml:space="preserve">As price is target value, we are interested in clear gradation </w:t>
      </w:r>
      <w:r>
        <w:rPr>
          <w:rFonts w:ascii="Times New Roman" w:eastAsia="Times New Roman" w:hAnsi="Times New Roman" w:cs="Times New Roman"/>
          <w:color w:val="000000" w:themeColor="text1"/>
          <w:sz w:val="28"/>
          <w:szCs w:val="28"/>
          <w:lang w:val="en-GB"/>
        </w:rPr>
        <w:t>o</w:t>
      </w:r>
      <w:proofErr w:type="spellStart"/>
      <w:r w:rsidRPr="00DE4331">
        <w:rPr>
          <w:rFonts w:ascii="Times New Roman" w:eastAsia="Times New Roman" w:hAnsi="Times New Roman" w:cs="Times New Roman"/>
          <w:color w:val="000000" w:themeColor="text1"/>
          <w:sz w:val="28"/>
          <w:szCs w:val="28"/>
          <w:lang w:val="en-US"/>
        </w:rPr>
        <w:t>n</w:t>
      </w:r>
      <w:proofErr w:type="spellEnd"/>
      <w:r w:rsidRPr="00DE4331">
        <w:rPr>
          <w:rFonts w:ascii="Times New Roman" w:eastAsia="Times New Roman" w:hAnsi="Times New Roman" w:cs="Times New Roman"/>
          <w:color w:val="000000" w:themeColor="text1"/>
          <w:sz w:val="28"/>
          <w:szCs w:val="28"/>
          <w:lang w:val="en-US"/>
        </w:rPr>
        <w:t xml:space="preserve"> this basis</w:t>
      </w:r>
      <w:r>
        <w:rPr>
          <w:rFonts w:ascii="Times New Roman" w:eastAsia="Times New Roman" w:hAnsi="Times New Roman" w:cs="Times New Roman"/>
          <w:color w:val="000000" w:themeColor="text1"/>
          <w:sz w:val="28"/>
          <w:szCs w:val="28"/>
          <w:lang w:val="en-US"/>
        </w:rPr>
        <w:t>.</w:t>
      </w:r>
      <w:r w:rsidRPr="00DE4331">
        <w:rPr>
          <w:rFonts w:ascii="Times New Roman" w:eastAsia="Times New Roman" w:hAnsi="Times New Roman" w:cs="Times New Roman"/>
          <w:color w:val="000000" w:themeColor="text1"/>
          <w:sz w:val="28"/>
          <w:szCs w:val="28"/>
          <w:lang w:val="en-US"/>
        </w:rPr>
        <w:t xml:space="preserve"> </w:t>
      </w:r>
      <w:r>
        <w:rPr>
          <w:rFonts w:ascii="Times New Roman" w:eastAsia="Times New Roman" w:hAnsi="Times New Roman" w:cs="Times New Roman"/>
          <w:color w:val="000000" w:themeColor="text1"/>
          <w:sz w:val="28"/>
          <w:szCs w:val="28"/>
          <w:lang w:val="en-US"/>
        </w:rPr>
        <w:t>In the figure 2.5 there are point clouds of two-dimensional variable Price-L</w:t>
      </w:r>
      <w:proofErr w:type="spellStart"/>
      <w:r>
        <w:rPr>
          <w:rFonts w:ascii="Times New Roman" w:eastAsia="Times New Roman" w:hAnsi="Times New Roman" w:cs="Times New Roman"/>
          <w:color w:val="000000" w:themeColor="text1"/>
          <w:sz w:val="28"/>
          <w:szCs w:val="28"/>
          <w:lang w:val="en-GB"/>
        </w:rPr>
        <w:t>i</w:t>
      </w:r>
      <w:r>
        <w:rPr>
          <w:rFonts w:ascii="Times New Roman" w:eastAsia="Times New Roman" w:hAnsi="Times New Roman" w:cs="Times New Roman"/>
          <w:color w:val="000000" w:themeColor="text1"/>
          <w:sz w:val="28"/>
          <w:szCs w:val="28"/>
          <w:lang w:val="en-US"/>
        </w:rPr>
        <w:t>ving</w:t>
      </w:r>
      <w:proofErr w:type="spellEnd"/>
      <w:r>
        <w:rPr>
          <w:rFonts w:ascii="Times New Roman" w:eastAsia="Times New Roman" w:hAnsi="Times New Roman" w:cs="Times New Roman"/>
          <w:color w:val="000000" w:themeColor="text1"/>
          <w:sz w:val="28"/>
          <w:szCs w:val="28"/>
          <w:lang w:val="en-US"/>
        </w:rPr>
        <w:t xml:space="preserve"> space in </w:t>
      </w:r>
      <w:r w:rsidRPr="00DE4331">
        <w:rPr>
          <w:rFonts w:ascii="Times New Roman" w:eastAsia="Times New Roman" w:hAnsi="Times New Roman" w:cs="Times New Roman"/>
          <w:color w:val="000000" w:themeColor="text1"/>
          <w:sz w:val="28"/>
          <w:szCs w:val="28"/>
          <w:lang w:val="en-US"/>
        </w:rPr>
        <w:t xml:space="preserve">the context of the values of </w:t>
      </w:r>
      <w:r>
        <w:rPr>
          <w:rFonts w:ascii="Times New Roman" w:eastAsia="Times New Roman" w:hAnsi="Times New Roman" w:cs="Times New Roman"/>
          <w:color w:val="000000" w:themeColor="text1"/>
          <w:sz w:val="28"/>
          <w:szCs w:val="28"/>
          <w:lang w:val="en-US"/>
        </w:rPr>
        <w:t>several</w:t>
      </w:r>
      <w:r w:rsidRPr="00DE4331">
        <w:rPr>
          <w:rFonts w:ascii="Times New Roman" w:eastAsia="Times New Roman" w:hAnsi="Times New Roman" w:cs="Times New Roman"/>
          <w:color w:val="000000" w:themeColor="text1"/>
          <w:sz w:val="28"/>
          <w:szCs w:val="28"/>
          <w:lang w:val="en-US"/>
        </w:rPr>
        <w:t xml:space="preserve"> categorical features</w:t>
      </w:r>
      <w:r>
        <w:rPr>
          <w:rFonts w:ascii="Times New Roman" w:eastAsia="Times New Roman" w:hAnsi="Times New Roman" w:cs="Times New Roman"/>
          <w:color w:val="000000" w:themeColor="text1"/>
          <w:sz w:val="28"/>
          <w:szCs w:val="28"/>
          <w:lang w:val="en-US"/>
        </w:rPr>
        <w:t xml:space="preserve">. We can see number of bedrooms on the first plot correlate with living space, not with price, on the second plot there is no clear relations, on the third one clear relation with grade. </w:t>
      </w:r>
    </w:p>
    <w:p w14:paraId="6BD60165" w14:textId="77777777" w:rsidR="00A2666D" w:rsidRDefault="00A2666D" w:rsidP="00A2666D">
      <w:r>
        <w:rPr>
          <w:noProof/>
        </w:rPr>
        <w:drawing>
          <wp:inline distT="0" distB="0" distL="0" distR="0" wp14:anchorId="17D3DC09" wp14:editId="35AD1059">
            <wp:extent cx="2010973" cy="1702172"/>
            <wp:effectExtent l="0" t="0" r="8890" b="0"/>
            <wp:docPr id="250414128" name="Рисунок 25041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37289" cy="1724447"/>
                    </a:xfrm>
                    <a:prstGeom prst="rect">
                      <a:avLst/>
                    </a:prstGeom>
                  </pic:spPr>
                </pic:pic>
              </a:graphicData>
            </a:graphic>
          </wp:inline>
        </w:drawing>
      </w:r>
      <w:r>
        <w:rPr>
          <w:noProof/>
        </w:rPr>
        <w:drawing>
          <wp:inline distT="0" distB="0" distL="0" distR="0" wp14:anchorId="4B590052" wp14:editId="26678128">
            <wp:extent cx="1799059" cy="16078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818966" cy="1625611"/>
                    </a:xfrm>
                    <a:prstGeom prst="rect">
                      <a:avLst/>
                    </a:prstGeom>
                  </pic:spPr>
                </pic:pic>
              </a:graphicData>
            </a:graphic>
          </wp:inline>
        </w:drawing>
      </w:r>
      <w:r>
        <w:rPr>
          <w:noProof/>
        </w:rPr>
        <w:drawing>
          <wp:inline distT="0" distB="0" distL="0" distR="0" wp14:anchorId="0D36FF35" wp14:editId="11E93CDE">
            <wp:extent cx="1975678" cy="1618535"/>
            <wp:effectExtent l="0" t="0" r="5715" b="1270"/>
            <wp:docPr id="788018908" name="Рисунок 78801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002925" cy="1640857"/>
                    </a:xfrm>
                    <a:prstGeom prst="rect">
                      <a:avLst/>
                    </a:prstGeom>
                  </pic:spPr>
                </pic:pic>
              </a:graphicData>
            </a:graphic>
          </wp:inline>
        </w:drawing>
      </w:r>
    </w:p>
    <w:p w14:paraId="0C0071F6" w14:textId="77777777" w:rsidR="00A2666D" w:rsidRDefault="00A2666D" w:rsidP="00A2666D">
      <w:pPr>
        <w:jc w:val="center"/>
        <w:rPr>
          <w:rFonts w:ascii="Times New Roman" w:eastAsia="Times New Roman" w:hAnsi="Times New Roman" w:cs="Times New Roman"/>
          <w:color w:val="000000" w:themeColor="text1"/>
          <w:sz w:val="28"/>
          <w:szCs w:val="28"/>
          <w:lang w:val="en-US"/>
        </w:rPr>
      </w:pPr>
      <w:r w:rsidRPr="36207DA3">
        <w:rPr>
          <w:rFonts w:ascii="Times New Roman" w:eastAsia="Times New Roman" w:hAnsi="Times New Roman" w:cs="Times New Roman"/>
          <w:color w:val="000000" w:themeColor="text1"/>
          <w:sz w:val="28"/>
          <w:szCs w:val="28"/>
          <w:lang w:val="en-US"/>
        </w:rPr>
        <w:t>Figure 2.</w:t>
      </w:r>
      <w:r>
        <w:rPr>
          <w:rFonts w:ascii="Times New Roman" w:eastAsia="Times New Roman" w:hAnsi="Times New Roman" w:cs="Times New Roman"/>
          <w:color w:val="000000" w:themeColor="text1"/>
          <w:sz w:val="28"/>
          <w:szCs w:val="28"/>
          <w:lang w:val="en-US"/>
        </w:rPr>
        <w:t>5</w:t>
      </w:r>
      <w:r w:rsidRPr="36207DA3">
        <w:rPr>
          <w:rFonts w:ascii="Times New Roman" w:eastAsia="Times New Roman" w:hAnsi="Times New Roman" w:cs="Times New Roman"/>
          <w:color w:val="000000" w:themeColor="text1"/>
          <w:sz w:val="28"/>
          <w:szCs w:val="28"/>
          <w:lang w:val="en-US"/>
        </w:rPr>
        <w:t xml:space="preserve"> – </w:t>
      </w:r>
      <w:r>
        <w:rPr>
          <w:rFonts w:ascii="Times New Roman" w:eastAsia="Times New Roman" w:hAnsi="Times New Roman" w:cs="Times New Roman"/>
          <w:color w:val="000000" w:themeColor="text1"/>
          <w:sz w:val="28"/>
          <w:szCs w:val="28"/>
          <w:lang w:val="en-US"/>
        </w:rPr>
        <w:t>Point clouds</w:t>
      </w:r>
    </w:p>
    <w:p w14:paraId="08209DFF" w14:textId="77777777" w:rsidR="00A2666D" w:rsidRPr="004C4007" w:rsidRDefault="00A2666D" w:rsidP="00A2666D">
      <w:pPr>
        <w:spacing w:line="360" w:lineRule="auto"/>
        <w:ind w:firstLine="720"/>
        <w:rPr>
          <w:rFonts w:ascii="Times New Roman" w:eastAsia="Times New Roman" w:hAnsi="Times New Roman" w:cs="Times New Roman"/>
          <w:color w:val="000000" w:themeColor="text1"/>
          <w:sz w:val="28"/>
          <w:szCs w:val="28"/>
          <w:lang w:val="en-GB"/>
        </w:rPr>
      </w:pPr>
      <w:r w:rsidRPr="004C4007">
        <w:rPr>
          <w:rFonts w:ascii="Times New Roman" w:eastAsia="Times New Roman" w:hAnsi="Times New Roman" w:cs="Times New Roman"/>
          <w:color w:val="000000" w:themeColor="text1"/>
          <w:sz w:val="28"/>
          <w:szCs w:val="28"/>
          <w:lang w:val="en-US"/>
        </w:rPr>
        <w:lastRenderedPageBreak/>
        <w:t>The intergroup covariance is much higher than the intragroup covariance, which suggests that there is a dependence on grade and the spread between grades is much greater than within one grade. the mathematical expectation of the price increases depending on the grade</w:t>
      </w:r>
      <w:r w:rsidRPr="004C4007">
        <w:rPr>
          <w:rFonts w:ascii="Times New Roman" w:eastAsia="Times New Roman" w:hAnsi="Times New Roman" w:cs="Times New Roman"/>
          <w:color w:val="000000" w:themeColor="text1"/>
          <w:sz w:val="28"/>
          <w:szCs w:val="28"/>
          <w:lang w:val="en-GB"/>
        </w:rPr>
        <w:t>.</w:t>
      </w:r>
    </w:p>
    <w:p w14:paraId="6659F8E1" w14:textId="77777777" w:rsidR="00A2666D" w:rsidRDefault="00A2666D" w:rsidP="00A2666D">
      <w:pPr>
        <w:jc w:val="center"/>
        <w:rPr>
          <w:rFonts w:ascii="Times New Roman" w:eastAsiaTheme="majorEastAsia" w:hAnsi="Times New Roman" w:cstheme="majorBidi"/>
          <w:lang w:val="en-US"/>
        </w:rPr>
      </w:pPr>
      <w:r>
        <w:rPr>
          <w:noProof/>
        </w:rPr>
        <w:drawing>
          <wp:inline distT="0" distB="0" distL="0" distR="0" wp14:anchorId="3BD0D55C" wp14:editId="5595F38D">
            <wp:extent cx="5806440" cy="1249680"/>
            <wp:effectExtent l="0" t="0" r="3810" b="762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зображение выглядит как текст&#10;&#10;Автоматически созданное описание"/>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6440" cy="1249680"/>
                    </a:xfrm>
                    <a:prstGeom prst="rect">
                      <a:avLst/>
                    </a:prstGeom>
                    <a:noFill/>
                    <a:ln>
                      <a:noFill/>
                    </a:ln>
                  </pic:spPr>
                </pic:pic>
              </a:graphicData>
            </a:graphic>
          </wp:inline>
        </w:drawing>
      </w:r>
    </w:p>
    <w:p w14:paraId="24ADC740" w14:textId="77777777" w:rsidR="00A2666D" w:rsidRPr="008B1B21" w:rsidRDefault="00A2666D" w:rsidP="00A2666D">
      <w:pPr>
        <w:spacing w:line="360" w:lineRule="auto"/>
        <w:ind w:firstLine="720"/>
        <w:jc w:val="both"/>
        <w:rPr>
          <w:rFonts w:ascii="Times New Roman" w:eastAsia="Times New Roman" w:hAnsi="Times New Roman" w:cs="Times New Roman"/>
          <w:color w:val="000000" w:themeColor="text1"/>
          <w:sz w:val="28"/>
          <w:szCs w:val="28"/>
          <w:lang w:val="en-US"/>
        </w:rPr>
      </w:pPr>
      <w:r w:rsidRPr="008B1B21">
        <w:rPr>
          <w:rFonts w:ascii="Times New Roman" w:eastAsia="Times New Roman" w:hAnsi="Times New Roman" w:cs="Times New Roman"/>
          <w:color w:val="000000" w:themeColor="text1"/>
          <w:sz w:val="28"/>
          <w:szCs w:val="28"/>
          <w:lang w:val="en-US"/>
        </w:rPr>
        <w:t xml:space="preserve">So, further we consider grade only to find conditional distribution, math expectation and variance. </w:t>
      </w:r>
      <w:r>
        <w:rPr>
          <w:rFonts w:ascii="Times New Roman" w:eastAsia="Times New Roman" w:hAnsi="Times New Roman" w:cs="Times New Roman"/>
          <w:color w:val="000000" w:themeColor="text1"/>
          <w:sz w:val="28"/>
          <w:szCs w:val="28"/>
          <w:lang w:val="en-US"/>
        </w:rPr>
        <w:t>In the figure 2.6 there is distribution of price for different grade values.</w:t>
      </w:r>
    </w:p>
    <w:p w14:paraId="39C1B13A" w14:textId="77777777" w:rsidR="00A2666D" w:rsidRDefault="00A2666D" w:rsidP="00A2666D">
      <w:pPr>
        <w:spacing w:line="360" w:lineRule="auto"/>
        <w:rPr>
          <w:lang w:val="en-GB"/>
        </w:rPr>
      </w:pPr>
      <w:r>
        <w:rPr>
          <w:noProof/>
        </w:rPr>
        <w:drawing>
          <wp:inline distT="0" distB="0" distL="0" distR="0" wp14:anchorId="74AD4CD9" wp14:editId="376A1EDD">
            <wp:extent cx="1830079" cy="125031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74353" cy="1280563"/>
                    </a:xfrm>
                    <a:prstGeom prst="rect">
                      <a:avLst/>
                    </a:prstGeom>
                    <a:noFill/>
                    <a:ln>
                      <a:noFill/>
                    </a:ln>
                  </pic:spPr>
                </pic:pic>
              </a:graphicData>
            </a:graphic>
          </wp:inline>
        </w:drawing>
      </w:r>
      <w:r w:rsidRPr="00DE4331">
        <w:rPr>
          <w:lang w:val="en-GB"/>
        </w:rPr>
        <w:t xml:space="preserve"> </w:t>
      </w:r>
      <w:r>
        <w:rPr>
          <w:noProof/>
        </w:rPr>
        <w:drawing>
          <wp:inline distT="0" distB="0" distL="0" distR="0" wp14:anchorId="7D2ECBD7" wp14:editId="074EE2DB">
            <wp:extent cx="1872748" cy="125784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43840" cy="1305598"/>
                    </a:xfrm>
                    <a:prstGeom prst="rect">
                      <a:avLst/>
                    </a:prstGeom>
                    <a:noFill/>
                    <a:ln>
                      <a:noFill/>
                    </a:ln>
                  </pic:spPr>
                </pic:pic>
              </a:graphicData>
            </a:graphic>
          </wp:inline>
        </w:drawing>
      </w:r>
      <w:r w:rsidRPr="00DE4331">
        <w:rPr>
          <w:lang w:val="en-GB"/>
        </w:rPr>
        <w:t xml:space="preserve"> </w:t>
      </w:r>
      <w:r>
        <w:rPr>
          <w:noProof/>
        </w:rPr>
        <w:drawing>
          <wp:inline distT="0" distB="0" distL="0" distR="0" wp14:anchorId="7861A6D3" wp14:editId="5549E07E">
            <wp:extent cx="1797395" cy="1218740"/>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41772" cy="1248830"/>
                    </a:xfrm>
                    <a:prstGeom prst="rect">
                      <a:avLst/>
                    </a:prstGeom>
                    <a:noFill/>
                    <a:ln>
                      <a:noFill/>
                    </a:ln>
                  </pic:spPr>
                </pic:pic>
              </a:graphicData>
            </a:graphic>
          </wp:inline>
        </w:drawing>
      </w:r>
      <w:r w:rsidRPr="00DE4331">
        <w:rPr>
          <w:lang w:val="en-GB"/>
        </w:rPr>
        <w:t xml:space="preserve"> </w:t>
      </w:r>
      <w:r>
        <w:rPr>
          <w:noProof/>
        </w:rPr>
        <w:drawing>
          <wp:inline distT="0" distB="0" distL="0" distR="0" wp14:anchorId="0E3614B9" wp14:editId="4BC5B39B">
            <wp:extent cx="1870841" cy="1256567"/>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2904" cy="1278102"/>
                    </a:xfrm>
                    <a:prstGeom prst="rect">
                      <a:avLst/>
                    </a:prstGeom>
                    <a:noFill/>
                    <a:ln>
                      <a:noFill/>
                    </a:ln>
                  </pic:spPr>
                </pic:pic>
              </a:graphicData>
            </a:graphic>
          </wp:inline>
        </w:drawing>
      </w:r>
      <w:r w:rsidRPr="00DE4331">
        <w:rPr>
          <w:lang w:val="en-GB"/>
        </w:rPr>
        <w:t xml:space="preserve"> </w:t>
      </w:r>
      <w:r>
        <w:rPr>
          <w:noProof/>
        </w:rPr>
        <w:drawing>
          <wp:inline distT="0" distB="0" distL="0" distR="0" wp14:anchorId="7A881633" wp14:editId="51C89B03">
            <wp:extent cx="1813876" cy="1218306"/>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6072" cy="1239931"/>
                    </a:xfrm>
                    <a:prstGeom prst="rect">
                      <a:avLst/>
                    </a:prstGeom>
                    <a:noFill/>
                    <a:ln>
                      <a:noFill/>
                    </a:ln>
                  </pic:spPr>
                </pic:pic>
              </a:graphicData>
            </a:graphic>
          </wp:inline>
        </w:drawing>
      </w:r>
      <w:r w:rsidRPr="00DE4331">
        <w:rPr>
          <w:lang w:val="en-GB"/>
        </w:rPr>
        <w:t xml:space="preserve"> </w:t>
      </w:r>
      <w:r>
        <w:rPr>
          <w:noProof/>
        </w:rPr>
        <w:drawing>
          <wp:inline distT="0" distB="0" distL="0" distR="0" wp14:anchorId="17EF9EEE" wp14:editId="5EB0C5F5">
            <wp:extent cx="1813785" cy="1218245"/>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1010" cy="1236531"/>
                    </a:xfrm>
                    <a:prstGeom prst="rect">
                      <a:avLst/>
                    </a:prstGeom>
                    <a:noFill/>
                    <a:ln>
                      <a:noFill/>
                    </a:ln>
                  </pic:spPr>
                </pic:pic>
              </a:graphicData>
            </a:graphic>
          </wp:inline>
        </w:drawing>
      </w:r>
    </w:p>
    <w:p w14:paraId="56B8C2C7" w14:textId="77777777" w:rsidR="00A2666D" w:rsidRPr="008B1B21" w:rsidRDefault="00A2666D" w:rsidP="00A2666D">
      <w:pPr>
        <w:spacing w:line="360" w:lineRule="auto"/>
        <w:jc w:val="center"/>
        <w:rPr>
          <w:rFonts w:ascii="Times New Roman" w:eastAsiaTheme="majorEastAsia" w:hAnsi="Times New Roman" w:cstheme="majorBidi"/>
          <w:lang w:val="en-US"/>
        </w:rPr>
      </w:pPr>
      <w:r w:rsidRPr="36207DA3">
        <w:rPr>
          <w:rFonts w:ascii="Times New Roman" w:eastAsia="Times New Roman" w:hAnsi="Times New Roman" w:cs="Times New Roman"/>
          <w:color w:val="000000" w:themeColor="text1"/>
          <w:sz w:val="28"/>
          <w:szCs w:val="28"/>
          <w:lang w:val="en-US"/>
        </w:rPr>
        <w:t>Figure 2.</w:t>
      </w:r>
      <w:r>
        <w:rPr>
          <w:rFonts w:ascii="Times New Roman" w:eastAsia="Times New Roman" w:hAnsi="Times New Roman" w:cs="Times New Roman"/>
          <w:color w:val="000000" w:themeColor="text1"/>
          <w:sz w:val="28"/>
          <w:szCs w:val="28"/>
          <w:lang w:val="en-US"/>
        </w:rPr>
        <w:t>6</w:t>
      </w:r>
      <w:r w:rsidRPr="36207DA3">
        <w:rPr>
          <w:rFonts w:ascii="Times New Roman" w:eastAsia="Times New Roman" w:hAnsi="Times New Roman" w:cs="Times New Roman"/>
          <w:color w:val="000000" w:themeColor="text1"/>
          <w:sz w:val="28"/>
          <w:szCs w:val="28"/>
          <w:lang w:val="en-US"/>
        </w:rPr>
        <w:t xml:space="preserve"> – </w:t>
      </w:r>
      <w:r>
        <w:rPr>
          <w:rFonts w:ascii="Times New Roman" w:eastAsia="Times New Roman" w:hAnsi="Times New Roman" w:cs="Times New Roman"/>
          <w:color w:val="000000" w:themeColor="text1"/>
          <w:sz w:val="28"/>
          <w:szCs w:val="28"/>
          <w:lang w:val="en-US"/>
        </w:rPr>
        <w:t>Conditional distribution (Price – Grade)</w:t>
      </w:r>
    </w:p>
    <w:p w14:paraId="09153BCA" w14:textId="77777777" w:rsidR="00A2666D" w:rsidRPr="008B1B21" w:rsidRDefault="00A2666D" w:rsidP="00A2666D">
      <w:pPr>
        <w:spacing w:line="360" w:lineRule="auto"/>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ab/>
      </w:r>
      <w:r w:rsidRPr="008B1B21">
        <w:rPr>
          <w:rFonts w:ascii="Times New Roman" w:eastAsia="Times New Roman" w:hAnsi="Times New Roman" w:cs="Times New Roman"/>
          <w:color w:val="000000" w:themeColor="text1"/>
          <w:sz w:val="28"/>
          <w:szCs w:val="28"/>
          <w:lang w:val="en-US"/>
        </w:rPr>
        <w:t>On the table 2.1 and table 2.2 math</w:t>
      </w:r>
      <w:r>
        <w:rPr>
          <w:rFonts w:ascii="Times New Roman" w:eastAsia="Times New Roman" w:hAnsi="Times New Roman" w:cs="Times New Roman"/>
          <w:color w:val="000000" w:themeColor="text1"/>
          <w:sz w:val="28"/>
          <w:szCs w:val="28"/>
          <w:lang w:val="en-US"/>
        </w:rPr>
        <w:t>ematical</w:t>
      </w:r>
      <w:r w:rsidRPr="008B1B21">
        <w:rPr>
          <w:rFonts w:ascii="Times New Roman" w:eastAsia="Times New Roman" w:hAnsi="Times New Roman" w:cs="Times New Roman"/>
          <w:color w:val="000000" w:themeColor="text1"/>
          <w:sz w:val="28"/>
          <w:szCs w:val="28"/>
          <w:lang w:val="en-US"/>
        </w:rPr>
        <w:t xml:space="preserve"> expectations and variance for different grade values are represented</w:t>
      </w:r>
      <w:r>
        <w:rPr>
          <w:rFonts w:ascii="Times New Roman" w:eastAsia="Times New Roman" w:hAnsi="Times New Roman" w:cs="Times New Roman"/>
          <w:color w:val="000000" w:themeColor="text1"/>
          <w:sz w:val="28"/>
          <w:szCs w:val="28"/>
          <w:lang w:val="en-US"/>
        </w:rPr>
        <w:t>.</w:t>
      </w:r>
    </w:p>
    <w:p w14:paraId="0EA372A7" w14:textId="77777777" w:rsidR="00A2666D" w:rsidRPr="008B1B21" w:rsidRDefault="00A2666D" w:rsidP="00A2666D">
      <w:pPr>
        <w:spacing w:line="360" w:lineRule="auto"/>
        <w:ind w:firstLine="720"/>
        <w:rPr>
          <w:lang w:val="en-US"/>
        </w:rPr>
      </w:pPr>
      <w:r>
        <w:rPr>
          <w:rFonts w:ascii="Times New Roman" w:eastAsia="Times New Roman" w:hAnsi="Times New Roman" w:cs="Times New Roman"/>
          <w:color w:val="000000" w:themeColor="text1"/>
          <w:sz w:val="28"/>
          <w:szCs w:val="28"/>
          <w:lang w:val="en-US"/>
        </w:rPr>
        <w:t>T</w:t>
      </w:r>
      <w:r w:rsidRPr="008B1B21">
        <w:rPr>
          <w:rFonts w:ascii="Times New Roman" w:eastAsia="Times New Roman" w:hAnsi="Times New Roman" w:cs="Times New Roman"/>
          <w:color w:val="000000" w:themeColor="text1"/>
          <w:sz w:val="28"/>
          <w:szCs w:val="28"/>
          <w:lang w:val="en-US"/>
        </w:rPr>
        <w:t>able 2.1</w:t>
      </w:r>
      <w:r>
        <w:rPr>
          <w:rFonts w:ascii="Times New Roman" w:eastAsia="Times New Roman" w:hAnsi="Times New Roman" w:cs="Times New Roman"/>
          <w:color w:val="000000" w:themeColor="text1"/>
          <w:sz w:val="28"/>
          <w:szCs w:val="28"/>
          <w:lang w:val="en-US"/>
        </w:rPr>
        <w:t xml:space="preserve"> M</w:t>
      </w:r>
      <w:r w:rsidRPr="008B1B21">
        <w:rPr>
          <w:rFonts w:ascii="Times New Roman" w:eastAsia="Times New Roman" w:hAnsi="Times New Roman" w:cs="Times New Roman"/>
          <w:color w:val="000000" w:themeColor="text1"/>
          <w:sz w:val="28"/>
          <w:szCs w:val="28"/>
          <w:lang w:val="en-US"/>
        </w:rPr>
        <w:t>ath</w:t>
      </w:r>
      <w:r>
        <w:rPr>
          <w:rFonts w:ascii="Times New Roman" w:eastAsia="Times New Roman" w:hAnsi="Times New Roman" w:cs="Times New Roman"/>
          <w:color w:val="000000" w:themeColor="text1"/>
          <w:sz w:val="28"/>
          <w:szCs w:val="28"/>
          <w:lang w:val="en-US"/>
        </w:rPr>
        <w:t>ematical</w:t>
      </w:r>
      <w:r w:rsidRPr="008B1B21">
        <w:rPr>
          <w:rFonts w:ascii="Times New Roman" w:eastAsia="Times New Roman" w:hAnsi="Times New Roman" w:cs="Times New Roman"/>
          <w:color w:val="000000" w:themeColor="text1"/>
          <w:sz w:val="28"/>
          <w:szCs w:val="28"/>
          <w:lang w:val="en-US"/>
        </w:rPr>
        <w:t xml:space="preserve"> expectations</w:t>
      </w:r>
      <w:r>
        <w:rPr>
          <w:rFonts w:ascii="Times New Roman" w:eastAsia="Times New Roman" w:hAnsi="Times New Roman" w:cs="Times New Roman"/>
          <w:color w:val="000000" w:themeColor="text1"/>
          <w:sz w:val="28"/>
          <w:szCs w:val="28"/>
          <w:lang w:val="en-US"/>
        </w:rPr>
        <w:t xml:space="preserve"> of variables for different grade values</w:t>
      </w:r>
    </w:p>
    <w:p w14:paraId="2F7221F9" w14:textId="77777777" w:rsidR="00A2666D" w:rsidRDefault="00A2666D" w:rsidP="00A2666D">
      <w:pPr>
        <w:spacing w:line="360" w:lineRule="auto"/>
        <w:ind w:firstLine="720"/>
      </w:pPr>
      <w:r>
        <w:rPr>
          <w:noProof/>
        </w:rPr>
        <w:lastRenderedPageBreak/>
        <w:drawing>
          <wp:inline distT="0" distB="0" distL="0" distR="0" wp14:anchorId="3EA73C5E" wp14:editId="30C3BF5C">
            <wp:extent cx="3009900" cy="19431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9900" cy="1943100"/>
                    </a:xfrm>
                    <a:prstGeom prst="rect">
                      <a:avLst/>
                    </a:prstGeom>
                  </pic:spPr>
                </pic:pic>
              </a:graphicData>
            </a:graphic>
          </wp:inline>
        </w:drawing>
      </w:r>
    </w:p>
    <w:p w14:paraId="488E14DD" w14:textId="77777777" w:rsidR="00A2666D" w:rsidRPr="008B1B21" w:rsidRDefault="00A2666D" w:rsidP="00A2666D">
      <w:pPr>
        <w:spacing w:line="360" w:lineRule="auto"/>
        <w:ind w:firstLine="720"/>
        <w:rPr>
          <w:lang w:val="en-US"/>
        </w:rPr>
      </w:pPr>
      <w:r>
        <w:rPr>
          <w:rFonts w:ascii="Times New Roman" w:eastAsia="Times New Roman" w:hAnsi="Times New Roman" w:cs="Times New Roman"/>
          <w:color w:val="000000" w:themeColor="text1"/>
          <w:sz w:val="28"/>
          <w:szCs w:val="28"/>
          <w:lang w:val="en-US"/>
        </w:rPr>
        <w:t>T</w:t>
      </w:r>
      <w:r w:rsidRPr="008B1B21">
        <w:rPr>
          <w:rFonts w:ascii="Times New Roman" w:eastAsia="Times New Roman" w:hAnsi="Times New Roman" w:cs="Times New Roman"/>
          <w:color w:val="000000" w:themeColor="text1"/>
          <w:sz w:val="28"/>
          <w:szCs w:val="28"/>
          <w:lang w:val="en-US"/>
        </w:rPr>
        <w:t>able 2.</w:t>
      </w:r>
      <w:r>
        <w:rPr>
          <w:rFonts w:ascii="Times New Roman" w:eastAsia="Times New Roman" w:hAnsi="Times New Roman" w:cs="Times New Roman"/>
          <w:color w:val="000000" w:themeColor="text1"/>
          <w:sz w:val="28"/>
          <w:szCs w:val="28"/>
          <w:lang w:val="en-US"/>
        </w:rPr>
        <w:t>2 Variance of variables for different grade values</w:t>
      </w:r>
    </w:p>
    <w:p w14:paraId="0DC34019" w14:textId="77777777" w:rsidR="00A2666D" w:rsidRDefault="00A2666D" w:rsidP="00A2666D">
      <w:pPr>
        <w:spacing w:line="360" w:lineRule="auto"/>
        <w:ind w:firstLine="720"/>
        <w:rPr>
          <w:rFonts w:ascii="Times New Roman" w:eastAsia="Times New Roman" w:hAnsi="Times New Roman" w:cs="Times New Roman"/>
          <w:color w:val="000000" w:themeColor="text1"/>
          <w:lang w:val="en-US"/>
        </w:rPr>
      </w:pPr>
      <w:r>
        <w:rPr>
          <w:noProof/>
        </w:rPr>
        <w:drawing>
          <wp:inline distT="0" distB="0" distL="0" distR="0" wp14:anchorId="609104C3" wp14:editId="36708C99">
            <wp:extent cx="3200400" cy="19526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0400" cy="1952625"/>
                    </a:xfrm>
                    <a:prstGeom prst="rect">
                      <a:avLst/>
                    </a:prstGeom>
                  </pic:spPr>
                </pic:pic>
              </a:graphicData>
            </a:graphic>
          </wp:inline>
        </w:drawing>
      </w:r>
    </w:p>
    <w:p w14:paraId="167EC272" w14:textId="77777777" w:rsidR="00A2666D" w:rsidRDefault="00A2666D" w:rsidP="00A2666D">
      <w:pPr>
        <w:spacing w:line="360" w:lineRule="auto"/>
        <w:ind w:firstLine="720"/>
        <w:rPr>
          <w:rFonts w:ascii="Times New Roman" w:eastAsia="Times New Roman" w:hAnsi="Times New Roman" w:cs="Times New Roman"/>
          <w:color w:val="000000" w:themeColor="text1"/>
          <w:sz w:val="28"/>
          <w:szCs w:val="28"/>
          <w:lang w:val="en-US"/>
        </w:rPr>
      </w:pPr>
      <w:r w:rsidRPr="00BA58C7">
        <w:rPr>
          <w:rFonts w:ascii="Times New Roman" w:eastAsia="Times New Roman" w:hAnsi="Times New Roman" w:cs="Times New Roman"/>
          <w:color w:val="000000" w:themeColor="text1"/>
          <w:sz w:val="28"/>
          <w:szCs w:val="28"/>
          <w:lang w:val="en-US"/>
        </w:rPr>
        <w:t>Plots of conditional mathematical expectation and variance were built for Price variable are shown in figure 2.7.</w:t>
      </w:r>
      <w:r w:rsidRPr="00BA58C7">
        <w:rPr>
          <w:noProof/>
        </w:rPr>
        <w:drawing>
          <wp:inline distT="0" distB="0" distL="0" distR="0" wp14:anchorId="16CEA8AB" wp14:editId="11296EDB">
            <wp:extent cx="5940425" cy="207539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3946"/>
                    <a:stretch/>
                  </pic:blipFill>
                  <pic:spPr bwMode="auto">
                    <a:xfrm>
                      <a:off x="0" y="0"/>
                      <a:ext cx="5940425" cy="2075399"/>
                    </a:xfrm>
                    <a:prstGeom prst="rect">
                      <a:avLst/>
                    </a:prstGeom>
                    <a:noFill/>
                    <a:ln>
                      <a:noFill/>
                    </a:ln>
                    <a:extLst>
                      <a:ext uri="{53640926-AAD7-44D8-BBD7-CCE9431645EC}">
                        <a14:shadowObscured xmlns:a14="http://schemas.microsoft.com/office/drawing/2010/main"/>
                      </a:ext>
                    </a:extLst>
                  </pic:spPr>
                </pic:pic>
              </a:graphicData>
            </a:graphic>
          </wp:inline>
        </w:drawing>
      </w:r>
    </w:p>
    <w:p w14:paraId="17F64E35" w14:textId="77777777" w:rsidR="00A2666D" w:rsidRPr="00BA58C7" w:rsidRDefault="00A2666D" w:rsidP="00A2666D">
      <w:pPr>
        <w:jc w:val="center"/>
        <w:rPr>
          <w:lang w:val="en-US"/>
        </w:rPr>
      </w:pPr>
      <w:r w:rsidRPr="36207DA3">
        <w:rPr>
          <w:rFonts w:ascii="Times New Roman" w:eastAsia="Times New Roman" w:hAnsi="Times New Roman" w:cs="Times New Roman"/>
          <w:color w:val="000000" w:themeColor="text1"/>
          <w:sz w:val="28"/>
          <w:szCs w:val="28"/>
          <w:lang w:val="en-US"/>
        </w:rPr>
        <w:t>Figure 2.</w:t>
      </w:r>
      <w:r>
        <w:rPr>
          <w:rFonts w:ascii="Times New Roman" w:eastAsia="Times New Roman" w:hAnsi="Times New Roman" w:cs="Times New Roman"/>
          <w:color w:val="000000" w:themeColor="text1"/>
          <w:sz w:val="28"/>
          <w:szCs w:val="28"/>
          <w:lang w:val="en-US"/>
        </w:rPr>
        <w:t>7</w:t>
      </w:r>
      <w:r w:rsidRPr="36207DA3">
        <w:rPr>
          <w:rFonts w:ascii="Times New Roman" w:eastAsia="Times New Roman" w:hAnsi="Times New Roman" w:cs="Times New Roman"/>
          <w:color w:val="000000" w:themeColor="text1"/>
          <w:sz w:val="28"/>
          <w:szCs w:val="28"/>
          <w:lang w:val="en-US"/>
        </w:rPr>
        <w:t xml:space="preserve"> – </w:t>
      </w:r>
      <w:r>
        <w:rPr>
          <w:rFonts w:ascii="Times New Roman" w:eastAsia="Times New Roman" w:hAnsi="Times New Roman" w:cs="Times New Roman"/>
          <w:color w:val="000000" w:themeColor="text1"/>
          <w:sz w:val="28"/>
          <w:szCs w:val="28"/>
          <w:lang w:val="en-US"/>
        </w:rPr>
        <w:t>C</w:t>
      </w:r>
      <w:r w:rsidRPr="00BA58C7">
        <w:rPr>
          <w:rFonts w:ascii="Times New Roman" w:eastAsia="Times New Roman" w:hAnsi="Times New Roman" w:cs="Times New Roman"/>
          <w:color w:val="000000" w:themeColor="text1"/>
          <w:sz w:val="28"/>
          <w:szCs w:val="28"/>
          <w:lang w:val="en-US"/>
        </w:rPr>
        <w:t>onditional mathematical expectation and variance</w:t>
      </w:r>
    </w:p>
    <w:p w14:paraId="5F2302F8" w14:textId="77777777" w:rsidR="00A2666D" w:rsidRPr="008B1B21" w:rsidRDefault="00A2666D" w:rsidP="00A2666D">
      <w:pPr>
        <w:pStyle w:val="1"/>
        <w:numPr>
          <w:ilvl w:val="1"/>
          <w:numId w:val="4"/>
        </w:numPr>
        <w:rPr>
          <w:rFonts w:cs="Times New Roman"/>
          <w:b w:val="0"/>
          <w:bCs/>
          <w:lang w:val="en-US"/>
        </w:rPr>
      </w:pPr>
      <w:r>
        <w:rPr>
          <w:rFonts w:cs="Times New Roman"/>
          <w:bCs/>
          <w:lang w:val="en-US"/>
        </w:rPr>
        <w:lastRenderedPageBreak/>
        <w:t xml:space="preserve"> </w:t>
      </w:r>
      <w:bookmarkStart w:id="20" w:name="_Toc69979477"/>
      <w:bookmarkStart w:id="21" w:name="_Toc69981493"/>
      <w:r w:rsidRPr="008B1B21">
        <w:rPr>
          <w:rFonts w:cs="Times New Roman"/>
          <w:bCs/>
          <w:lang w:val="en-US"/>
        </w:rPr>
        <w:t>Estimation of pair correlation coefficients, confidence intervals for them</w:t>
      </w:r>
      <w:r>
        <w:rPr>
          <w:rFonts w:cs="Times New Roman"/>
          <w:bCs/>
          <w:lang w:val="en-US"/>
        </w:rPr>
        <w:t xml:space="preserve"> </w:t>
      </w:r>
      <w:r w:rsidRPr="008B1B21">
        <w:rPr>
          <w:rFonts w:cs="Times New Roman"/>
          <w:bCs/>
          <w:lang w:val="en-US"/>
        </w:rPr>
        <w:t>and significance levels.</w:t>
      </w:r>
      <w:bookmarkEnd w:id="20"/>
      <w:bookmarkEnd w:id="21"/>
    </w:p>
    <w:p w14:paraId="5D35DB61" w14:textId="77777777" w:rsidR="00A2666D" w:rsidRPr="00371EE5" w:rsidRDefault="00A2666D" w:rsidP="00A2666D">
      <w:pPr>
        <w:spacing w:line="360" w:lineRule="auto"/>
        <w:ind w:firstLine="72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Pair correlation can be shown both as point cloud plot (figure 2.8), where the direction and size of cloud characterize the dependence, and heatmap (figure 2.9), where pair correlation coefficients are colored in order to size of coefficient. </w:t>
      </w:r>
    </w:p>
    <w:p w14:paraId="762DF8AB" w14:textId="77777777" w:rsidR="00A2666D" w:rsidRDefault="00A2666D" w:rsidP="00A2666D">
      <w:pPr>
        <w:jc w:val="center"/>
      </w:pPr>
      <w:r>
        <w:rPr>
          <w:noProof/>
        </w:rPr>
        <w:drawing>
          <wp:inline distT="0" distB="0" distL="0" distR="0" wp14:anchorId="7D8E8D04" wp14:editId="60C4BAE7">
            <wp:extent cx="4235668" cy="4235668"/>
            <wp:effectExtent l="0" t="0" r="0" b="0"/>
            <wp:docPr id="107080241" name="Рисунок 10708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238763" cy="4238763"/>
                    </a:xfrm>
                    <a:prstGeom prst="rect">
                      <a:avLst/>
                    </a:prstGeom>
                  </pic:spPr>
                </pic:pic>
              </a:graphicData>
            </a:graphic>
          </wp:inline>
        </w:drawing>
      </w:r>
    </w:p>
    <w:p w14:paraId="5CA9AF8E" w14:textId="77777777" w:rsidR="00A2666D" w:rsidRPr="00DF5FDD" w:rsidRDefault="00A2666D" w:rsidP="00A2666D">
      <w:pPr>
        <w:jc w:val="center"/>
        <w:rPr>
          <w:lang w:val="en-US"/>
        </w:rPr>
      </w:pPr>
      <w:r w:rsidRPr="36207DA3">
        <w:rPr>
          <w:rFonts w:ascii="Times New Roman" w:eastAsia="Times New Roman" w:hAnsi="Times New Roman" w:cs="Times New Roman"/>
          <w:color w:val="000000" w:themeColor="text1"/>
          <w:sz w:val="28"/>
          <w:szCs w:val="28"/>
          <w:lang w:val="en-US"/>
        </w:rPr>
        <w:t>Figure 2.</w:t>
      </w:r>
      <w:r>
        <w:rPr>
          <w:rFonts w:ascii="Times New Roman" w:eastAsia="Times New Roman" w:hAnsi="Times New Roman" w:cs="Times New Roman"/>
          <w:color w:val="000000" w:themeColor="text1"/>
          <w:sz w:val="28"/>
          <w:szCs w:val="28"/>
          <w:lang w:val="en-US"/>
        </w:rPr>
        <w:t>8</w:t>
      </w:r>
      <w:r w:rsidRPr="36207DA3">
        <w:rPr>
          <w:rFonts w:ascii="Times New Roman" w:eastAsia="Times New Roman" w:hAnsi="Times New Roman" w:cs="Times New Roman"/>
          <w:color w:val="000000" w:themeColor="text1"/>
          <w:sz w:val="28"/>
          <w:szCs w:val="28"/>
          <w:lang w:val="en-US"/>
        </w:rPr>
        <w:t xml:space="preserve"> – </w:t>
      </w:r>
      <w:r>
        <w:rPr>
          <w:rFonts w:ascii="Times New Roman" w:eastAsia="Times New Roman" w:hAnsi="Times New Roman" w:cs="Times New Roman"/>
          <w:color w:val="000000" w:themeColor="text1"/>
          <w:sz w:val="28"/>
          <w:szCs w:val="28"/>
          <w:lang w:val="en-US"/>
        </w:rPr>
        <w:t>Point clouds</w:t>
      </w:r>
    </w:p>
    <w:p w14:paraId="74C0C91A" w14:textId="77777777" w:rsidR="00A2666D" w:rsidRDefault="00A2666D" w:rsidP="00A2666D">
      <w:pPr>
        <w:jc w:val="center"/>
      </w:pPr>
      <w:r>
        <w:rPr>
          <w:noProof/>
        </w:rPr>
        <w:drawing>
          <wp:inline distT="0" distB="0" distL="0" distR="0" wp14:anchorId="764311D9" wp14:editId="06109B2F">
            <wp:extent cx="3343275" cy="1990725"/>
            <wp:effectExtent l="0" t="0" r="0" b="0"/>
            <wp:docPr id="823956314" name="Рисунок 82395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343275" cy="1990725"/>
                    </a:xfrm>
                    <a:prstGeom prst="rect">
                      <a:avLst/>
                    </a:prstGeom>
                  </pic:spPr>
                </pic:pic>
              </a:graphicData>
            </a:graphic>
          </wp:inline>
        </w:drawing>
      </w:r>
    </w:p>
    <w:p w14:paraId="22EFE794" w14:textId="77777777" w:rsidR="00A2666D" w:rsidRPr="00BB027F" w:rsidRDefault="00A2666D" w:rsidP="00A2666D">
      <w:pPr>
        <w:jc w:val="center"/>
        <w:rPr>
          <w:lang w:val="en-GB"/>
        </w:rPr>
      </w:pPr>
      <w:r w:rsidRPr="36207DA3">
        <w:rPr>
          <w:rFonts w:ascii="Times New Roman" w:eastAsia="Times New Roman" w:hAnsi="Times New Roman" w:cs="Times New Roman"/>
          <w:color w:val="000000" w:themeColor="text1"/>
          <w:sz w:val="28"/>
          <w:szCs w:val="28"/>
          <w:lang w:val="en-US"/>
        </w:rPr>
        <w:t>Figure 2.</w:t>
      </w:r>
      <w:r>
        <w:rPr>
          <w:rFonts w:ascii="Times New Roman" w:eastAsia="Times New Roman" w:hAnsi="Times New Roman" w:cs="Times New Roman"/>
          <w:color w:val="000000" w:themeColor="text1"/>
          <w:sz w:val="28"/>
          <w:szCs w:val="28"/>
          <w:lang w:val="en-US"/>
        </w:rPr>
        <w:t>9</w:t>
      </w:r>
      <w:r w:rsidRPr="36207DA3">
        <w:rPr>
          <w:rFonts w:ascii="Times New Roman" w:eastAsia="Times New Roman" w:hAnsi="Times New Roman" w:cs="Times New Roman"/>
          <w:color w:val="000000" w:themeColor="text1"/>
          <w:sz w:val="28"/>
          <w:szCs w:val="28"/>
          <w:lang w:val="en-US"/>
        </w:rPr>
        <w:t xml:space="preserve"> – </w:t>
      </w:r>
      <w:r>
        <w:rPr>
          <w:rFonts w:ascii="Times New Roman" w:eastAsia="Times New Roman" w:hAnsi="Times New Roman" w:cs="Times New Roman"/>
          <w:color w:val="000000" w:themeColor="text1"/>
          <w:sz w:val="28"/>
          <w:szCs w:val="28"/>
          <w:lang w:val="en-US"/>
        </w:rPr>
        <w:t>Heatmap</w:t>
      </w:r>
    </w:p>
    <w:p w14:paraId="6893D96D" w14:textId="77777777" w:rsidR="00A2666D" w:rsidRPr="00BB027F" w:rsidRDefault="00A2666D" w:rsidP="00A2666D">
      <w:pPr>
        <w:spacing w:line="360" w:lineRule="auto"/>
        <w:ind w:firstLine="720"/>
        <w:rPr>
          <w:rFonts w:ascii="Times New Roman" w:eastAsia="Times New Roman" w:hAnsi="Times New Roman" w:cs="Times New Roman"/>
          <w:color w:val="000000" w:themeColor="text1"/>
          <w:sz w:val="28"/>
          <w:szCs w:val="28"/>
          <w:lang w:val="en-US"/>
        </w:rPr>
      </w:pPr>
      <w:r w:rsidRPr="00BB027F">
        <w:rPr>
          <w:rFonts w:ascii="Times New Roman" w:eastAsia="Times New Roman" w:hAnsi="Times New Roman" w:cs="Times New Roman"/>
          <w:color w:val="000000" w:themeColor="text1"/>
          <w:sz w:val="28"/>
          <w:szCs w:val="28"/>
          <w:lang w:val="en-US"/>
        </w:rPr>
        <w:t>Pair correlation coefficients, confidence intervals for them and significance levels</w:t>
      </w:r>
      <w:r>
        <w:rPr>
          <w:rFonts w:ascii="Times New Roman" w:eastAsia="Times New Roman" w:hAnsi="Times New Roman" w:cs="Times New Roman"/>
          <w:color w:val="000000" w:themeColor="text1"/>
          <w:sz w:val="28"/>
          <w:szCs w:val="28"/>
          <w:lang w:val="en-US"/>
        </w:rPr>
        <w:t xml:space="preserve"> are represented below.</w:t>
      </w:r>
    </w:p>
    <w:p w14:paraId="0B092170" w14:textId="77777777" w:rsidR="00A2666D" w:rsidRDefault="00A2666D" w:rsidP="00A2666D">
      <w:pPr>
        <w:spacing w:line="360" w:lineRule="auto"/>
        <w:rPr>
          <w:rFonts w:ascii="Times New Roman" w:eastAsia="Times New Roman" w:hAnsi="Times New Roman" w:cs="Times New Roman"/>
          <w:color w:val="000000" w:themeColor="text1"/>
          <w:lang w:val="en-US"/>
        </w:rPr>
      </w:pPr>
    </w:p>
    <w:p w14:paraId="78547C4F" w14:textId="77777777" w:rsidR="00A2666D" w:rsidRDefault="00A2666D" w:rsidP="00A2666D">
      <w:pPr>
        <w:spacing w:line="360" w:lineRule="auto"/>
      </w:pPr>
      <w:r w:rsidRPr="00234B4F">
        <w:rPr>
          <w:noProof/>
        </w:rPr>
        <w:drawing>
          <wp:inline distT="0" distB="0" distL="0" distR="0" wp14:anchorId="461E1C89" wp14:editId="0C399208">
            <wp:extent cx="5140915" cy="7987862"/>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4900" cy="7994055"/>
                    </a:xfrm>
                    <a:prstGeom prst="rect">
                      <a:avLst/>
                    </a:prstGeom>
                    <a:noFill/>
                    <a:ln>
                      <a:noFill/>
                    </a:ln>
                  </pic:spPr>
                </pic:pic>
              </a:graphicData>
            </a:graphic>
          </wp:inline>
        </w:drawing>
      </w:r>
    </w:p>
    <w:p w14:paraId="31E3B2B3" w14:textId="77777777" w:rsidR="00A2666D" w:rsidRDefault="00A2666D" w:rsidP="00A2666D">
      <w:pPr>
        <w:pStyle w:val="1"/>
        <w:numPr>
          <w:ilvl w:val="1"/>
          <w:numId w:val="4"/>
        </w:numPr>
        <w:rPr>
          <w:rFonts w:cs="Times New Roman"/>
          <w:b w:val="0"/>
          <w:bCs/>
          <w:lang w:val="en-US"/>
        </w:rPr>
      </w:pPr>
      <w:r>
        <w:rPr>
          <w:rFonts w:cs="Times New Roman"/>
          <w:bCs/>
          <w:lang w:val="en-US"/>
        </w:rPr>
        <w:lastRenderedPageBreak/>
        <w:t xml:space="preserve"> </w:t>
      </w:r>
      <w:bookmarkStart w:id="22" w:name="_Toc69979478"/>
      <w:bookmarkStart w:id="23" w:name="_Toc69981494"/>
      <w:r w:rsidRPr="008B1B21">
        <w:rPr>
          <w:rFonts w:cs="Times New Roman"/>
          <w:bCs/>
          <w:lang w:val="en-US"/>
        </w:rPr>
        <w:t>Task formulation for regression, multivariate correlation.</w:t>
      </w:r>
      <w:bookmarkEnd w:id="22"/>
      <w:bookmarkEnd w:id="23"/>
    </w:p>
    <w:p w14:paraId="074B579F" w14:textId="77777777" w:rsidR="00A2666D" w:rsidRPr="00B50953" w:rsidRDefault="00A2666D" w:rsidP="00A2666D">
      <w:pPr>
        <w:spacing w:line="360" w:lineRule="auto"/>
        <w:ind w:firstLine="720"/>
        <w:jc w:val="both"/>
        <w:rPr>
          <w:rFonts w:ascii="Times New Roman" w:eastAsia="Times New Roman" w:hAnsi="Times New Roman" w:cs="Times New Roman"/>
          <w:color w:val="000000" w:themeColor="text1"/>
          <w:sz w:val="28"/>
          <w:szCs w:val="28"/>
          <w:lang w:val="en-US"/>
        </w:rPr>
      </w:pPr>
      <w:r w:rsidRPr="00B50953">
        <w:rPr>
          <w:rFonts w:ascii="Times New Roman" w:eastAsia="Times New Roman" w:hAnsi="Times New Roman" w:cs="Times New Roman"/>
          <w:color w:val="000000" w:themeColor="text1"/>
          <w:sz w:val="28"/>
          <w:szCs w:val="28"/>
          <w:lang w:val="en-US"/>
        </w:rPr>
        <w:t>As we can see on the heatmap</w:t>
      </w:r>
      <w:r w:rsidRPr="00B50953">
        <w:rPr>
          <w:rFonts w:ascii="Times New Roman" w:eastAsia="Times New Roman" w:hAnsi="Times New Roman" w:cs="Times New Roman"/>
          <w:color w:val="000000" w:themeColor="text1"/>
          <w:sz w:val="28"/>
          <w:szCs w:val="28"/>
          <w:lang w:val="en-GB"/>
        </w:rPr>
        <w:t xml:space="preserve"> </w:t>
      </w:r>
      <w:r>
        <w:rPr>
          <w:rFonts w:ascii="Times New Roman" w:eastAsia="Times New Roman" w:hAnsi="Times New Roman" w:cs="Times New Roman"/>
          <w:color w:val="000000" w:themeColor="text1"/>
          <w:sz w:val="28"/>
          <w:szCs w:val="28"/>
          <w:lang w:val="en-GB"/>
        </w:rPr>
        <w:t>on the previous step</w:t>
      </w:r>
      <w:r w:rsidRPr="00B50953">
        <w:rPr>
          <w:rFonts w:ascii="Times New Roman" w:eastAsia="Times New Roman" w:hAnsi="Times New Roman" w:cs="Times New Roman"/>
          <w:color w:val="000000" w:themeColor="text1"/>
          <w:sz w:val="28"/>
          <w:szCs w:val="28"/>
          <w:lang w:val="en-US"/>
        </w:rPr>
        <w:t>, there is strong multicollinearity</w:t>
      </w:r>
      <w:r>
        <w:rPr>
          <w:rFonts w:ascii="Times New Roman" w:eastAsia="Times New Roman" w:hAnsi="Times New Roman" w:cs="Times New Roman"/>
          <w:color w:val="000000" w:themeColor="text1"/>
          <w:sz w:val="28"/>
          <w:szCs w:val="28"/>
          <w:lang w:val="en-US"/>
        </w:rPr>
        <w:t xml:space="preserve"> among factors. In the picture 2.10 the most correlated with Price variables and their correlation coefficients are printed.</w:t>
      </w:r>
    </w:p>
    <w:p w14:paraId="706D1306" w14:textId="77777777" w:rsidR="00A2666D" w:rsidRDefault="00A2666D" w:rsidP="00A2666D">
      <w:pPr>
        <w:jc w:val="center"/>
      </w:pPr>
      <w:r>
        <w:rPr>
          <w:noProof/>
        </w:rPr>
        <w:drawing>
          <wp:inline distT="0" distB="0" distL="0" distR="0" wp14:anchorId="17A403B7" wp14:editId="0A2F4FE9">
            <wp:extent cx="1885950" cy="1685925"/>
            <wp:effectExtent l="0" t="0" r="0" b="0"/>
            <wp:docPr id="1695022195" name="Рисунок 16950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885950" cy="1685925"/>
                    </a:xfrm>
                    <a:prstGeom prst="rect">
                      <a:avLst/>
                    </a:prstGeom>
                  </pic:spPr>
                </pic:pic>
              </a:graphicData>
            </a:graphic>
          </wp:inline>
        </w:drawing>
      </w:r>
    </w:p>
    <w:p w14:paraId="237FCA16" w14:textId="77777777" w:rsidR="00A2666D" w:rsidRDefault="00A2666D" w:rsidP="00A2666D">
      <w:pPr>
        <w:spacing w:line="360" w:lineRule="auto"/>
        <w:jc w:val="center"/>
        <w:rPr>
          <w:rFonts w:ascii="Times New Roman" w:eastAsia="Times New Roman" w:hAnsi="Times New Roman" w:cs="Times New Roman"/>
          <w:color w:val="000000" w:themeColor="text1"/>
          <w:sz w:val="28"/>
          <w:szCs w:val="28"/>
          <w:lang w:val="en-US"/>
        </w:rPr>
      </w:pPr>
      <w:r w:rsidRPr="36207DA3">
        <w:rPr>
          <w:rFonts w:ascii="Times New Roman" w:eastAsia="Times New Roman" w:hAnsi="Times New Roman" w:cs="Times New Roman"/>
          <w:color w:val="000000" w:themeColor="text1"/>
          <w:sz w:val="28"/>
          <w:szCs w:val="28"/>
          <w:lang w:val="en-US"/>
        </w:rPr>
        <w:t>Figure 2.</w:t>
      </w:r>
      <w:r>
        <w:rPr>
          <w:rFonts w:ascii="Times New Roman" w:eastAsia="Times New Roman" w:hAnsi="Times New Roman" w:cs="Times New Roman"/>
          <w:color w:val="000000" w:themeColor="text1"/>
          <w:sz w:val="28"/>
          <w:szCs w:val="28"/>
          <w:lang w:val="en-US"/>
        </w:rPr>
        <w:t>10</w:t>
      </w:r>
      <w:r w:rsidRPr="36207DA3">
        <w:rPr>
          <w:rFonts w:ascii="Times New Roman" w:eastAsia="Times New Roman" w:hAnsi="Times New Roman" w:cs="Times New Roman"/>
          <w:color w:val="000000" w:themeColor="text1"/>
          <w:sz w:val="28"/>
          <w:szCs w:val="28"/>
          <w:lang w:val="en-US"/>
        </w:rPr>
        <w:t xml:space="preserve"> – </w:t>
      </w:r>
      <w:r>
        <w:rPr>
          <w:rFonts w:ascii="Times New Roman" w:eastAsia="Times New Roman" w:hAnsi="Times New Roman" w:cs="Times New Roman"/>
          <w:color w:val="000000" w:themeColor="text1"/>
          <w:sz w:val="28"/>
          <w:szCs w:val="28"/>
          <w:lang w:val="en-US"/>
        </w:rPr>
        <w:t>Correlation with target variable Price</w:t>
      </w:r>
    </w:p>
    <w:p w14:paraId="41D4D580" w14:textId="37CCAE08" w:rsidR="00A2666D" w:rsidRPr="00344E77" w:rsidRDefault="00A2666D" w:rsidP="00A2666D">
      <w:pPr>
        <w:spacing w:line="360" w:lineRule="auto"/>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ab/>
      </w:r>
      <w:r w:rsidRPr="00B50953">
        <w:rPr>
          <w:rFonts w:ascii="Times New Roman" w:eastAsia="Times New Roman" w:hAnsi="Times New Roman" w:cs="Times New Roman"/>
          <w:color w:val="000000" w:themeColor="text1"/>
          <w:sz w:val="28"/>
          <w:szCs w:val="28"/>
          <w:lang w:val="en-US"/>
        </w:rPr>
        <w:t xml:space="preserve">It </w:t>
      </w:r>
      <w:proofErr w:type="gramStart"/>
      <w:r w:rsidRPr="00B50953">
        <w:rPr>
          <w:rFonts w:ascii="Times New Roman" w:eastAsia="Times New Roman" w:hAnsi="Times New Roman" w:cs="Times New Roman"/>
          <w:color w:val="000000" w:themeColor="text1"/>
          <w:sz w:val="28"/>
          <w:szCs w:val="28"/>
          <w:lang w:val="en-US"/>
        </w:rPr>
        <w:t>wasn’t</w:t>
      </w:r>
      <w:proofErr w:type="gramEnd"/>
      <w:r w:rsidRPr="00B50953">
        <w:rPr>
          <w:rFonts w:ascii="Times New Roman" w:eastAsia="Times New Roman" w:hAnsi="Times New Roman" w:cs="Times New Roman"/>
          <w:color w:val="000000" w:themeColor="text1"/>
          <w:sz w:val="28"/>
          <w:szCs w:val="28"/>
          <w:lang w:val="en-US"/>
        </w:rPr>
        <w:t xml:space="preserve"> easy to choose factors for regression variables correlate</w:t>
      </w:r>
      <w:r>
        <w:rPr>
          <w:rFonts w:ascii="Times New Roman" w:eastAsia="Times New Roman" w:hAnsi="Times New Roman" w:cs="Times New Roman"/>
          <w:color w:val="000000" w:themeColor="text1"/>
          <w:sz w:val="28"/>
          <w:szCs w:val="28"/>
          <w:lang w:val="en-US"/>
        </w:rPr>
        <w:t xml:space="preserve"> </w:t>
      </w:r>
      <w:r w:rsidRPr="00B50953">
        <w:rPr>
          <w:rFonts w:ascii="Times New Roman" w:eastAsia="Times New Roman" w:hAnsi="Times New Roman" w:cs="Times New Roman"/>
          <w:color w:val="000000" w:themeColor="text1"/>
          <w:sz w:val="28"/>
          <w:szCs w:val="28"/>
          <w:lang w:val="en-US"/>
        </w:rPr>
        <w:t xml:space="preserve">with each other more then with price or the correlation with all variables including target one, is very low. </w:t>
      </w:r>
      <w:r>
        <w:rPr>
          <w:rFonts w:ascii="Times New Roman" w:eastAsia="Times New Roman" w:hAnsi="Times New Roman" w:cs="Times New Roman"/>
          <w:color w:val="000000" w:themeColor="text1"/>
          <w:sz w:val="28"/>
          <w:szCs w:val="28"/>
          <w:lang w:val="en-US"/>
        </w:rPr>
        <w:t xml:space="preserve">Variable </w:t>
      </w:r>
      <w:proofErr w:type="spellStart"/>
      <w:r>
        <w:rPr>
          <w:rFonts w:ascii="Times New Roman" w:eastAsia="Times New Roman" w:hAnsi="Times New Roman" w:cs="Times New Roman"/>
          <w:color w:val="000000" w:themeColor="text1"/>
          <w:sz w:val="28"/>
          <w:szCs w:val="28"/>
          <w:lang w:val="en-US"/>
        </w:rPr>
        <w:t>sqft_living</w:t>
      </w:r>
      <w:proofErr w:type="spellEnd"/>
      <w:r>
        <w:rPr>
          <w:rFonts w:ascii="Times New Roman" w:eastAsia="Times New Roman" w:hAnsi="Times New Roman" w:cs="Times New Roman"/>
          <w:color w:val="000000" w:themeColor="text1"/>
          <w:sz w:val="28"/>
          <w:szCs w:val="28"/>
          <w:lang w:val="en-US"/>
        </w:rPr>
        <w:t xml:space="preserve"> correlates with price but also with other variables such as sqft_living15, </w:t>
      </w:r>
      <w:proofErr w:type="spellStart"/>
      <w:r>
        <w:rPr>
          <w:rFonts w:ascii="Times New Roman" w:eastAsia="Times New Roman" w:hAnsi="Times New Roman" w:cs="Times New Roman"/>
          <w:color w:val="000000" w:themeColor="text1"/>
          <w:sz w:val="28"/>
          <w:szCs w:val="28"/>
          <w:lang w:val="en-US"/>
        </w:rPr>
        <w:t>sqft_above</w:t>
      </w:r>
      <w:proofErr w:type="spellEnd"/>
      <w:r>
        <w:rPr>
          <w:rFonts w:ascii="Times New Roman" w:eastAsia="Times New Roman" w:hAnsi="Times New Roman" w:cs="Times New Roman"/>
          <w:color w:val="000000" w:themeColor="text1"/>
          <w:sz w:val="28"/>
          <w:szCs w:val="28"/>
          <w:lang w:val="en-US"/>
        </w:rPr>
        <w:t xml:space="preserve">, bathrooms, bedrooms, </w:t>
      </w:r>
      <w:proofErr w:type="spellStart"/>
      <w:r>
        <w:rPr>
          <w:rFonts w:ascii="Times New Roman" w:eastAsia="Times New Roman" w:hAnsi="Times New Roman" w:cs="Times New Roman"/>
          <w:color w:val="000000" w:themeColor="text1"/>
          <w:sz w:val="28"/>
          <w:szCs w:val="28"/>
          <w:lang w:val="en-US"/>
        </w:rPr>
        <w:t>ect</w:t>
      </w:r>
      <w:proofErr w:type="spellEnd"/>
      <w:r>
        <w:rPr>
          <w:rFonts w:ascii="Times New Roman" w:eastAsia="Times New Roman" w:hAnsi="Times New Roman" w:cs="Times New Roman"/>
          <w:color w:val="000000" w:themeColor="text1"/>
          <w:sz w:val="28"/>
          <w:szCs w:val="28"/>
          <w:lang w:val="en-US"/>
        </w:rPr>
        <w:t xml:space="preserve">. These factors correlated with </w:t>
      </w:r>
      <w:proofErr w:type="spellStart"/>
      <w:r>
        <w:rPr>
          <w:rFonts w:ascii="Times New Roman" w:eastAsia="Times New Roman" w:hAnsi="Times New Roman" w:cs="Times New Roman"/>
          <w:color w:val="000000" w:themeColor="text1"/>
          <w:sz w:val="28"/>
          <w:szCs w:val="28"/>
          <w:lang w:val="en-US"/>
        </w:rPr>
        <w:t>sqft_living</w:t>
      </w:r>
      <w:proofErr w:type="spellEnd"/>
      <w:r>
        <w:rPr>
          <w:rFonts w:ascii="Times New Roman" w:eastAsia="Times New Roman" w:hAnsi="Times New Roman" w:cs="Times New Roman"/>
          <w:color w:val="000000" w:themeColor="text1"/>
          <w:sz w:val="28"/>
          <w:szCs w:val="28"/>
          <w:lang w:val="en-US"/>
        </w:rPr>
        <w:t xml:space="preserve"> more than price, so we can`t include it into the model. </w:t>
      </w:r>
      <w:r w:rsidRPr="00B50953">
        <w:rPr>
          <w:rFonts w:ascii="Times New Roman" w:eastAsia="Times New Roman" w:hAnsi="Times New Roman" w:cs="Times New Roman"/>
          <w:color w:val="000000" w:themeColor="text1"/>
          <w:sz w:val="28"/>
          <w:szCs w:val="28"/>
          <w:lang w:val="en-US"/>
        </w:rPr>
        <w:t>So</w:t>
      </w:r>
      <w:r>
        <w:rPr>
          <w:rFonts w:ascii="Times New Roman" w:eastAsia="Times New Roman" w:hAnsi="Times New Roman" w:cs="Times New Roman"/>
          <w:color w:val="000000" w:themeColor="text1"/>
          <w:sz w:val="28"/>
          <w:szCs w:val="28"/>
          <w:lang w:val="en-US"/>
        </w:rPr>
        <w:t>,</w:t>
      </w:r>
      <w:r w:rsidRPr="00B50953">
        <w:rPr>
          <w:rFonts w:ascii="Times New Roman" w:eastAsia="Times New Roman" w:hAnsi="Times New Roman" w:cs="Times New Roman"/>
          <w:color w:val="000000" w:themeColor="text1"/>
          <w:sz w:val="28"/>
          <w:szCs w:val="28"/>
          <w:lang w:val="en-US"/>
        </w:rPr>
        <w:t xml:space="preserve"> </w:t>
      </w:r>
      <w:r>
        <w:rPr>
          <w:rFonts w:ascii="Times New Roman" w:eastAsia="Times New Roman" w:hAnsi="Times New Roman" w:cs="Times New Roman"/>
          <w:color w:val="000000" w:themeColor="text1"/>
          <w:sz w:val="28"/>
          <w:szCs w:val="28"/>
          <w:lang w:val="en-US"/>
        </w:rPr>
        <w:t xml:space="preserve">as model factors grade, </w:t>
      </w:r>
      <w:proofErr w:type="spellStart"/>
      <w:r>
        <w:rPr>
          <w:rFonts w:ascii="Times New Roman" w:eastAsia="Times New Roman" w:hAnsi="Times New Roman" w:cs="Times New Roman"/>
          <w:color w:val="000000" w:themeColor="text1"/>
          <w:sz w:val="28"/>
          <w:szCs w:val="28"/>
          <w:lang w:val="en-US"/>
        </w:rPr>
        <w:t>sqft_living</w:t>
      </w:r>
      <w:proofErr w:type="spellEnd"/>
      <w:r>
        <w:rPr>
          <w:rFonts w:ascii="Times New Roman" w:eastAsia="Times New Roman" w:hAnsi="Times New Roman" w:cs="Times New Roman"/>
          <w:color w:val="000000" w:themeColor="text1"/>
          <w:sz w:val="28"/>
          <w:szCs w:val="28"/>
          <w:lang w:val="en-US"/>
        </w:rPr>
        <w:t xml:space="preserve"> and latitude were chosen</w:t>
      </w:r>
      <w:r w:rsidRPr="00B50953">
        <w:rPr>
          <w:rFonts w:ascii="Times New Roman" w:eastAsia="Times New Roman" w:hAnsi="Times New Roman" w:cs="Times New Roman"/>
          <w:color w:val="000000" w:themeColor="text1"/>
          <w:sz w:val="28"/>
          <w:szCs w:val="28"/>
          <w:lang w:val="en-US"/>
        </w:rPr>
        <w:t>.</w:t>
      </w:r>
      <w:r>
        <w:rPr>
          <w:rFonts w:ascii="Times New Roman" w:eastAsia="Times New Roman" w:hAnsi="Times New Roman" w:cs="Times New Roman"/>
          <w:color w:val="000000" w:themeColor="text1"/>
          <w:sz w:val="28"/>
          <w:szCs w:val="28"/>
          <w:lang w:val="en-US"/>
        </w:rPr>
        <w:t xml:space="preserve"> M</w:t>
      </w:r>
      <w:r w:rsidRPr="00344E77">
        <w:rPr>
          <w:rFonts w:ascii="Times New Roman" w:eastAsia="Times New Roman" w:hAnsi="Times New Roman" w:cs="Times New Roman"/>
          <w:color w:val="000000" w:themeColor="text1"/>
          <w:sz w:val="28"/>
          <w:szCs w:val="28"/>
          <w:lang w:val="en-US"/>
        </w:rPr>
        <w:t>ultivariate correlation</w:t>
      </w:r>
      <w:r>
        <w:rPr>
          <w:rFonts w:ascii="Times New Roman" w:eastAsia="Times New Roman" w:hAnsi="Times New Roman" w:cs="Times New Roman"/>
          <w:color w:val="000000" w:themeColor="text1"/>
          <w:sz w:val="28"/>
          <w:szCs w:val="28"/>
          <w:lang w:val="en-US"/>
        </w:rPr>
        <w:t xml:space="preserve"> considering these factors is 0.75.</w:t>
      </w:r>
    </w:p>
    <w:p w14:paraId="1D0F6FA3" w14:textId="77777777" w:rsidR="00A2666D" w:rsidRPr="008B1B21" w:rsidRDefault="00A2666D" w:rsidP="00A2666D">
      <w:pPr>
        <w:pStyle w:val="1"/>
        <w:numPr>
          <w:ilvl w:val="1"/>
          <w:numId w:val="4"/>
        </w:numPr>
        <w:rPr>
          <w:rFonts w:cs="Times New Roman"/>
          <w:b w:val="0"/>
          <w:bCs/>
          <w:lang w:val="en-US"/>
        </w:rPr>
      </w:pPr>
      <w:r w:rsidRPr="008B1B21">
        <w:rPr>
          <w:rFonts w:cs="Times New Roman"/>
          <w:bCs/>
          <w:lang w:val="en-US"/>
        </w:rPr>
        <w:t xml:space="preserve"> </w:t>
      </w:r>
      <w:bookmarkStart w:id="24" w:name="_Toc69979479"/>
      <w:bookmarkStart w:id="25" w:name="_Toc69981495"/>
      <w:r w:rsidRPr="008B1B21">
        <w:rPr>
          <w:rFonts w:cs="Times New Roman"/>
          <w:bCs/>
          <w:lang w:val="en-US"/>
        </w:rPr>
        <w:t>Regression model,</w:t>
      </w:r>
      <w:bookmarkStart w:id="26" w:name="docs-internal-guid-3840a0b3-7fff-786a-9a"/>
      <w:bookmarkEnd w:id="26"/>
      <w:r w:rsidRPr="00BB027F">
        <w:rPr>
          <w:rFonts w:cs="Times New Roman"/>
          <w:bCs/>
          <w:lang w:val="en-GB"/>
        </w:rPr>
        <w:t xml:space="preserve"> </w:t>
      </w:r>
      <w:r w:rsidRPr="008B1B21">
        <w:rPr>
          <w:rFonts w:cs="Times New Roman"/>
          <w:bCs/>
          <w:lang w:val="en-US"/>
        </w:rPr>
        <w:t>multicollinearity and regularization (if needed).</w:t>
      </w:r>
      <w:bookmarkEnd w:id="24"/>
      <w:bookmarkEnd w:id="25"/>
      <w:r w:rsidRPr="008B1B21">
        <w:rPr>
          <w:rFonts w:cs="Times New Roman"/>
          <w:bCs/>
          <w:lang w:val="en-US"/>
        </w:rPr>
        <w:t> </w:t>
      </w:r>
    </w:p>
    <w:p w14:paraId="743A7569" w14:textId="77777777" w:rsidR="00A2666D" w:rsidRPr="00344E77" w:rsidRDefault="00A2666D" w:rsidP="00A2666D">
      <w:pPr>
        <w:spacing w:line="360" w:lineRule="auto"/>
        <w:ind w:firstLine="720"/>
        <w:jc w:val="both"/>
        <w:rPr>
          <w:rFonts w:ascii="Times New Roman" w:eastAsia="Times New Roman" w:hAnsi="Times New Roman" w:cs="Times New Roman"/>
          <w:color w:val="000000" w:themeColor="text1"/>
          <w:sz w:val="28"/>
          <w:szCs w:val="28"/>
          <w:lang w:val="en-GB"/>
        </w:rPr>
      </w:pPr>
      <w:r w:rsidRPr="00344E77">
        <w:rPr>
          <w:rFonts w:ascii="Times New Roman" w:eastAsia="Times New Roman" w:hAnsi="Times New Roman" w:cs="Times New Roman"/>
          <w:color w:val="000000" w:themeColor="text1"/>
          <w:sz w:val="28"/>
          <w:szCs w:val="28"/>
          <w:lang w:val="en-US"/>
        </w:rPr>
        <w:t>For regression model Price variable is target is price, it`s logically and obvious. After analyzing point clouds and histograms of the variables we decide to build simple multiple regression</w:t>
      </w:r>
      <w:r w:rsidRPr="00344E77">
        <w:rPr>
          <w:rFonts w:ascii="Times New Roman" w:eastAsia="Times New Roman" w:hAnsi="Times New Roman" w:cs="Times New Roman"/>
          <w:color w:val="000000" w:themeColor="text1"/>
          <w:sz w:val="28"/>
          <w:szCs w:val="28"/>
          <w:lang w:val="en-GB"/>
        </w:rPr>
        <w:t>.</w:t>
      </w:r>
    </w:p>
    <w:p w14:paraId="01B73C01" w14:textId="47DCA39C" w:rsidR="00A2666D" w:rsidRPr="00371EE5" w:rsidRDefault="00A2666D" w:rsidP="00A2666D">
      <w:pPr>
        <w:spacing w:line="360" w:lineRule="auto"/>
        <w:ind w:firstLine="72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For building regression model </w:t>
      </w:r>
      <w:proofErr w:type="spellStart"/>
      <w:r w:rsidRPr="00344E77">
        <w:rPr>
          <w:rFonts w:ascii="Times New Roman" w:hAnsi="Times New Roman" w:cs="Times New Roman"/>
          <w:color w:val="000000"/>
          <w:sz w:val="28"/>
          <w:szCs w:val="28"/>
          <w:lang w:val="en-US"/>
        </w:rPr>
        <w:t>statsmodels</w:t>
      </w:r>
      <w:proofErr w:type="spellEnd"/>
      <w:r>
        <w:rPr>
          <w:rFonts w:ascii="Times New Roman" w:hAnsi="Times New Roman" w:cs="Times New Roman"/>
          <w:color w:val="000000"/>
          <w:sz w:val="28"/>
          <w:szCs w:val="28"/>
          <w:lang w:val="en-US"/>
        </w:rPr>
        <w:t xml:space="preserve"> python library was used. M</w:t>
      </w:r>
      <w:r w:rsidRPr="00344E77">
        <w:rPr>
          <w:rFonts w:ascii="Times New Roman" w:hAnsi="Times New Roman" w:cs="Times New Roman"/>
          <w:color w:val="000000"/>
          <w:sz w:val="28"/>
          <w:szCs w:val="28"/>
          <w:lang w:val="en-US"/>
        </w:rPr>
        <w:t>ulticollinearity</w:t>
      </w:r>
      <w:r>
        <w:rPr>
          <w:rFonts w:ascii="Times New Roman" w:hAnsi="Times New Roman" w:cs="Times New Roman"/>
          <w:color w:val="000000"/>
          <w:sz w:val="28"/>
          <w:szCs w:val="28"/>
          <w:lang w:val="en-US"/>
        </w:rPr>
        <w:t xml:space="preserve"> was analyzed on previous step, we also don`t need </w:t>
      </w:r>
      <w:r w:rsidRPr="00852244">
        <w:rPr>
          <w:rFonts w:ascii="Times New Roman" w:hAnsi="Times New Roman" w:cs="Times New Roman"/>
          <w:color w:val="000000"/>
          <w:sz w:val="28"/>
          <w:szCs w:val="28"/>
          <w:lang w:val="en-US"/>
        </w:rPr>
        <w:t>regularization</w:t>
      </w:r>
      <w:r>
        <w:rPr>
          <w:rFonts w:ascii="Times New Roman" w:hAnsi="Times New Roman" w:cs="Times New Roman"/>
          <w:color w:val="000000"/>
          <w:sz w:val="28"/>
          <w:szCs w:val="28"/>
          <w:lang w:val="en-US"/>
        </w:rPr>
        <w:t xml:space="preserve"> because overfitting is not a problem in our case and the number of factors is small because of m</w:t>
      </w:r>
      <w:r w:rsidRPr="00344E77">
        <w:rPr>
          <w:rFonts w:ascii="Times New Roman" w:hAnsi="Times New Roman" w:cs="Times New Roman"/>
          <w:color w:val="000000"/>
          <w:sz w:val="28"/>
          <w:szCs w:val="28"/>
          <w:lang w:val="en-US"/>
        </w:rPr>
        <w:t>ulticollinearity</w:t>
      </w:r>
      <w:r>
        <w:rPr>
          <w:rFonts w:ascii="Times New Roman" w:hAnsi="Times New Roman" w:cs="Times New Roman"/>
          <w:color w:val="000000"/>
          <w:sz w:val="28"/>
          <w:szCs w:val="28"/>
          <w:lang w:val="en-US"/>
        </w:rPr>
        <w:t xml:space="preserve"> so we don`t need any other restrictions.</w:t>
      </w:r>
    </w:p>
    <w:p w14:paraId="3874DA98" w14:textId="1F36CB65" w:rsidR="00A2666D" w:rsidRPr="00853DA9" w:rsidRDefault="00A2666D" w:rsidP="00A2666D">
      <w:pPr>
        <w:pStyle w:val="1"/>
        <w:rPr>
          <w:lang w:val="en-US"/>
        </w:rPr>
      </w:pPr>
      <w:bookmarkStart w:id="27" w:name="_Toc69979480"/>
      <w:bookmarkStart w:id="28" w:name="_Toc69981496"/>
      <w:r w:rsidRPr="00853DA9">
        <w:rPr>
          <w:lang w:val="en-US"/>
        </w:rPr>
        <w:lastRenderedPageBreak/>
        <w:t>2.7 Quality analysis</w:t>
      </w:r>
      <w:bookmarkEnd w:id="27"/>
      <w:bookmarkEnd w:id="28"/>
    </w:p>
    <w:p w14:paraId="75F2D3A7" w14:textId="77777777" w:rsidR="00A2666D" w:rsidRPr="006B6286" w:rsidRDefault="00A2666D" w:rsidP="00A2666D">
      <w:pPr>
        <w:pStyle w:val="CustomLayoutLTGliederung9"/>
        <w:spacing w:line="360" w:lineRule="auto"/>
        <w:ind w:firstLine="720"/>
        <w:rPr>
          <w:rFonts w:eastAsiaTheme="majorEastAsia"/>
          <w:b/>
          <w:bCs/>
          <w:color w:val="auto"/>
          <w:lang w:val="en-GB"/>
        </w:rPr>
      </w:pPr>
      <w:r w:rsidRPr="006B6286">
        <w:rPr>
          <w:rFonts w:ascii="Times New Roman" w:eastAsiaTheme="minorHAnsi" w:hAnsi="Times New Roman" w:cs="Times New Roman"/>
          <w:kern w:val="0"/>
          <w:sz w:val="28"/>
          <w:szCs w:val="28"/>
          <w:lang w:val="en-US"/>
        </w:rPr>
        <w:t>After building the model we can calculate R-squared and adjusted R-squared</w:t>
      </w:r>
      <w:r w:rsidRPr="006B6286">
        <w:rPr>
          <w:lang w:val="en-GB"/>
        </w:rPr>
        <w:t>.</w:t>
      </w:r>
    </w:p>
    <w:p w14:paraId="7FAEB715" w14:textId="77777777" w:rsidR="00A2666D" w:rsidRPr="006B6286" w:rsidRDefault="00A2666D" w:rsidP="00A2666D">
      <w:pPr>
        <w:spacing w:line="360" w:lineRule="auto"/>
        <w:rPr>
          <w:rFonts w:ascii="Times New Roman" w:eastAsia="Times New Roman" w:hAnsi="Times New Roman" w:cs="Times New Roman"/>
          <w:color w:val="000000" w:themeColor="text1"/>
        </w:rPr>
      </w:pPr>
      <w:r>
        <w:rPr>
          <w:noProof/>
        </w:rPr>
        <w:drawing>
          <wp:inline distT="0" distB="0" distL="0" distR="0" wp14:anchorId="54195B9C" wp14:editId="6BDC51D3">
            <wp:extent cx="3475246" cy="357352"/>
            <wp:effectExtent l="0" t="0" r="0" b="5080"/>
            <wp:docPr id="1033515615" name="Рисунок 103351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t="11994" b="6414"/>
                    <a:stretch/>
                  </pic:blipFill>
                  <pic:spPr bwMode="auto">
                    <a:xfrm>
                      <a:off x="0" y="0"/>
                      <a:ext cx="3476625" cy="357494"/>
                    </a:xfrm>
                    <a:prstGeom prst="rect">
                      <a:avLst/>
                    </a:prstGeom>
                    <a:ln>
                      <a:noFill/>
                    </a:ln>
                    <a:extLst>
                      <a:ext uri="{53640926-AAD7-44D8-BBD7-CCE9431645EC}">
                        <a14:shadowObscured xmlns:a14="http://schemas.microsoft.com/office/drawing/2010/main"/>
                      </a:ext>
                    </a:extLst>
                  </pic:spPr>
                </pic:pic>
              </a:graphicData>
            </a:graphic>
          </wp:inline>
        </w:drawing>
      </w:r>
    </w:p>
    <w:p w14:paraId="6CB2A5ED" w14:textId="77777777" w:rsidR="00A2666D" w:rsidRPr="006B6286" w:rsidRDefault="00A2666D" w:rsidP="00A2666D">
      <w:pPr>
        <w:spacing w:line="360" w:lineRule="auto"/>
        <w:ind w:firstLine="720"/>
        <w:rPr>
          <w:rFonts w:ascii="Times New Roman" w:eastAsia="Times New Roman" w:hAnsi="Times New Roman" w:cs="Times New Roman"/>
          <w:color w:val="000000" w:themeColor="text1"/>
          <w:lang w:val="en-GB"/>
        </w:rPr>
      </w:pPr>
      <w:r w:rsidRPr="006B6286">
        <w:rPr>
          <w:rFonts w:ascii="Times New Roman" w:hAnsi="Times New Roman" w:cs="Times New Roman"/>
          <w:color w:val="000000"/>
          <w:sz w:val="28"/>
          <w:szCs w:val="28"/>
          <w:lang w:val="en-US"/>
        </w:rPr>
        <w:t>Quality of residuals is</w:t>
      </w:r>
      <w:r w:rsidRPr="006B6286">
        <w:rPr>
          <w:rFonts w:ascii="Times New Roman" w:hAnsi="Times New Roman" w:cs="Times New Roman"/>
          <w:color w:val="000000"/>
          <w:sz w:val="28"/>
          <w:szCs w:val="28"/>
          <w:lang w:val="en-GB"/>
        </w:rPr>
        <w:t xml:space="preserve"> rather well. Mathematical expectation of residuals is equal 0.</w:t>
      </w:r>
      <w:r w:rsidRPr="006B6286">
        <w:rPr>
          <w:lang w:val="en-GB"/>
        </w:rPr>
        <w:t xml:space="preserve">  </w:t>
      </w:r>
      <w:r w:rsidRPr="006B6286">
        <w:rPr>
          <w:rFonts w:ascii="Times New Roman" w:hAnsi="Times New Roman" w:cs="Times New Roman"/>
          <w:color w:val="000000"/>
          <w:sz w:val="28"/>
          <w:szCs w:val="28"/>
          <w:lang w:val="en-GB"/>
        </w:rPr>
        <w:t>Kolmogorov-Smirnov test shows the distribution is normal (p-value = 0,6), so, these features correspond to the classical normal linear model</w:t>
      </w:r>
    </w:p>
    <w:p w14:paraId="1C945456" w14:textId="77777777" w:rsidR="00A2666D" w:rsidRDefault="00A2666D" w:rsidP="00A2666D">
      <w:pPr>
        <w:pStyle w:val="a5"/>
        <w:spacing w:line="360" w:lineRule="auto"/>
        <w:jc w:val="center"/>
        <w:rPr>
          <w:rFonts w:ascii="Times New Roman" w:eastAsia="Times New Roman" w:hAnsi="Times New Roman" w:cs="Times New Roman"/>
          <w:color w:val="000000" w:themeColor="text1"/>
        </w:rPr>
      </w:pPr>
      <w:r>
        <w:rPr>
          <w:noProof/>
        </w:rPr>
        <w:drawing>
          <wp:inline distT="0" distB="0" distL="0" distR="0" wp14:anchorId="7E3C09E7" wp14:editId="6054E5AB">
            <wp:extent cx="3762375" cy="2790825"/>
            <wp:effectExtent l="0" t="0" r="0" b="0"/>
            <wp:docPr id="1103517685" name="Рисунок 110351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762375" cy="2790825"/>
                    </a:xfrm>
                    <a:prstGeom prst="rect">
                      <a:avLst/>
                    </a:prstGeom>
                  </pic:spPr>
                </pic:pic>
              </a:graphicData>
            </a:graphic>
          </wp:inline>
        </w:drawing>
      </w:r>
    </w:p>
    <w:p w14:paraId="5BF3FA45" w14:textId="77777777" w:rsidR="00A2666D" w:rsidRDefault="00A2666D" w:rsidP="00A2666D">
      <w:pPr>
        <w:spacing w:line="360" w:lineRule="auto"/>
        <w:jc w:val="center"/>
        <w:rPr>
          <w:rFonts w:ascii="Times New Roman" w:eastAsia="Times New Roman" w:hAnsi="Times New Roman" w:cs="Times New Roman"/>
          <w:color w:val="000000" w:themeColor="text1"/>
          <w:sz w:val="28"/>
          <w:szCs w:val="28"/>
          <w:lang w:val="en-US"/>
        </w:rPr>
      </w:pPr>
      <w:r w:rsidRPr="006B6286">
        <w:rPr>
          <w:rFonts w:ascii="Times New Roman" w:eastAsia="Times New Roman" w:hAnsi="Times New Roman" w:cs="Times New Roman"/>
          <w:color w:val="000000" w:themeColor="text1"/>
          <w:sz w:val="28"/>
          <w:szCs w:val="28"/>
          <w:lang w:val="en-US"/>
        </w:rPr>
        <w:t>Figure 2.</w:t>
      </w:r>
      <w:r w:rsidRPr="006B6286">
        <w:rPr>
          <w:rFonts w:ascii="Times New Roman" w:eastAsia="Times New Roman" w:hAnsi="Times New Roman" w:cs="Times New Roman"/>
          <w:color w:val="000000" w:themeColor="text1"/>
          <w:sz w:val="28"/>
          <w:szCs w:val="28"/>
          <w:lang w:val="en-GB"/>
        </w:rPr>
        <w:t>11</w:t>
      </w:r>
      <w:r w:rsidRPr="006B6286">
        <w:rPr>
          <w:rFonts w:ascii="Times New Roman" w:eastAsia="Times New Roman" w:hAnsi="Times New Roman" w:cs="Times New Roman"/>
          <w:color w:val="000000" w:themeColor="text1"/>
          <w:sz w:val="28"/>
          <w:szCs w:val="28"/>
          <w:lang w:val="en-US"/>
        </w:rPr>
        <w:t xml:space="preserve"> –</w:t>
      </w:r>
      <w:r w:rsidRPr="006B6286">
        <w:rPr>
          <w:lang w:val="en-GB"/>
        </w:rPr>
        <w:t xml:space="preserve"> </w:t>
      </w:r>
      <w:r w:rsidRPr="006B6286">
        <w:rPr>
          <w:rFonts w:ascii="Times New Roman" w:eastAsia="Times New Roman" w:hAnsi="Times New Roman" w:cs="Times New Roman"/>
          <w:color w:val="000000" w:themeColor="text1"/>
          <w:sz w:val="28"/>
          <w:szCs w:val="28"/>
          <w:lang w:val="en-US"/>
        </w:rPr>
        <w:t>Distribution residuals</w:t>
      </w:r>
    </w:p>
    <w:p w14:paraId="6E4B3EC7" w14:textId="509292E3" w:rsidR="00A2666D" w:rsidRPr="00A2666D" w:rsidRDefault="00A2666D" w:rsidP="00A2666D">
      <w:pPr>
        <w:pStyle w:val="1"/>
        <w:rPr>
          <w:lang w:val="en-GB"/>
        </w:rPr>
      </w:pPr>
      <w:bookmarkStart w:id="29" w:name="_Toc69981497"/>
      <w:r w:rsidRPr="00B458D6">
        <w:rPr>
          <w:lang w:val="en-US"/>
        </w:rPr>
        <w:t xml:space="preserve">2.8 </w:t>
      </w:r>
      <w:r w:rsidRPr="00A2666D">
        <w:rPr>
          <w:lang w:val="en-US"/>
        </w:rPr>
        <w:t xml:space="preserve">Brief conclusions on </w:t>
      </w:r>
      <w:r w:rsidR="00B458D6" w:rsidRPr="00B458D6">
        <w:rPr>
          <w:lang w:val="en-US"/>
        </w:rPr>
        <w:t>2</w:t>
      </w:r>
      <w:r w:rsidRPr="00A2666D">
        <w:rPr>
          <w:lang w:val="en-US"/>
        </w:rPr>
        <w:t xml:space="preserve"> laboratory work</w:t>
      </w:r>
      <w:bookmarkEnd w:id="29"/>
    </w:p>
    <w:p w14:paraId="57B43EDE" w14:textId="07A7AD0A" w:rsidR="00A2666D" w:rsidRDefault="00A2666D" w:rsidP="00A2666D">
      <w:pPr>
        <w:spacing w:line="360" w:lineRule="auto"/>
        <w:ind w:firstLine="720"/>
        <w:jc w:val="both"/>
        <w:rPr>
          <w:rFonts w:ascii="Times New Roman" w:hAnsi="Times New Roman" w:cs="Times New Roman"/>
          <w:color w:val="000000"/>
          <w:sz w:val="28"/>
          <w:szCs w:val="28"/>
          <w:lang w:val="en-GB"/>
        </w:rPr>
      </w:pPr>
      <w:r w:rsidRPr="006B6286">
        <w:rPr>
          <w:rFonts w:ascii="Times New Roman" w:hAnsi="Times New Roman" w:cs="Times New Roman"/>
          <w:color w:val="000000"/>
          <w:sz w:val="28"/>
          <w:szCs w:val="28"/>
          <w:lang w:val="en-US"/>
        </w:rPr>
        <w:t xml:space="preserve">Quality of </w:t>
      </w:r>
      <w:r>
        <w:rPr>
          <w:rFonts w:ascii="Times New Roman" w:hAnsi="Times New Roman" w:cs="Times New Roman"/>
          <w:color w:val="000000"/>
          <w:sz w:val="28"/>
          <w:szCs w:val="28"/>
          <w:lang w:val="en-US"/>
        </w:rPr>
        <w:t>regression is not very high according to not very big amount of</w:t>
      </w:r>
      <w:r w:rsidRPr="00356E11">
        <w:rPr>
          <w:rFonts w:ascii="Times New Roman" w:hAnsi="Times New Roman" w:cs="Times New Roman"/>
          <w:color w:val="000000"/>
          <w:sz w:val="28"/>
          <w:szCs w:val="28"/>
          <w:lang w:val="en-GB"/>
        </w:rPr>
        <w:t xml:space="preserve"> </w:t>
      </w:r>
      <w:r w:rsidRPr="006B6286">
        <w:rPr>
          <w:rFonts w:ascii="Times New Roman" w:hAnsi="Times New Roman" w:cs="Times New Roman"/>
          <w:sz w:val="28"/>
          <w:szCs w:val="28"/>
          <w:lang w:val="en-US"/>
        </w:rPr>
        <w:t>R-squared</w:t>
      </w:r>
      <w:r>
        <w:rPr>
          <w:rFonts w:ascii="Times New Roman" w:hAnsi="Times New Roman" w:cs="Times New Roman"/>
          <w:sz w:val="28"/>
          <w:szCs w:val="28"/>
          <w:lang w:val="en-GB"/>
        </w:rPr>
        <w:t xml:space="preserve">. </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GB"/>
        </w:rPr>
        <w:t>Point cloud shows the data</w:t>
      </w:r>
      <w:r w:rsidRPr="00BC02DF">
        <w:rPr>
          <w:rFonts w:ascii="Times New Roman" w:hAnsi="Times New Roman" w:cs="Times New Roman"/>
          <w:color w:val="000000"/>
          <w:sz w:val="28"/>
          <w:szCs w:val="28"/>
          <w:lang w:val="en-GB"/>
        </w:rPr>
        <w:t xml:space="preserve"> spread is very large</w:t>
      </w:r>
      <w:r>
        <w:rPr>
          <w:rFonts w:ascii="Times New Roman" w:hAnsi="Times New Roman" w:cs="Times New Roman"/>
          <w:color w:val="000000"/>
          <w:sz w:val="28"/>
          <w:szCs w:val="28"/>
          <w:lang w:val="en-GB"/>
        </w:rPr>
        <w:t>, so probably, it`s reasonable to try build not leaner regression but another statistical and AI models.</w:t>
      </w:r>
    </w:p>
    <w:p w14:paraId="05056EB4" w14:textId="77777777" w:rsidR="008C3F78" w:rsidRDefault="008C3F78">
      <w:pPr>
        <w:spacing w:after="0" w:line="240" w:lineRule="auto"/>
        <w:rPr>
          <w:rFonts w:ascii="Times New Roman" w:eastAsiaTheme="majorEastAsia" w:hAnsi="Times New Roman" w:cstheme="majorBidi"/>
          <w:b/>
          <w:sz w:val="28"/>
          <w:szCs w:val="32"/>
          <w:lang w:val="en-US"/>
        </w:rPr>
      </w:pPr>
      <w:bookmarkStart w:id="30" w:name="_Toc69981498"/>
      <w:r>
        <w:rPr>
          <w:lang w:val="en-US"/>
        </w:rPr>
        <w:br w:type="page"/>
      </w:r>
    </w:p>
    <w:p w14:paraId="46A61553" w14:textId="06E47266" w:rsidR="002A102D" w:rsidRDefault="002A102D" w:rsidP="002A102D">
      <w:pPr>
        <w:pStyle w:val="1"/>
        <w:rPr>
          <w:lang w:val="en-US"/>
        </w:rPr>
      </w:pPr>
      <w:r w:rsidRPr="00C66D08">
        <w:rPr>
          <w:lang w:val="en-US"/>
        </w:rPr>
        <w:lastRenderedPageBreak/>
        <w:t>3. SAMPLING OF MULTIVARIATE RANDOM VARIABLES</w:t>
      </w:r>
      <w:bookmarkEnd w:id="30"/>
    </w:p>
    <w:p w14:paraId="312BAB15" w14:textId="77777777" w:rsidR="00B458D6" w:rsidRPr="009E2347" w:rsidRDefault="00B458D6" w:rsidP="00B458D6">
      <w:pPr>
        <w:pStyle w:val="1"/>
        <w:rPr>
          <w:lang w:val="en-US"/>
        </w:rPr>
      </w:pPr>
      <w:bookmarkStart w:id="31" w:name="_Toc69950578"/>
      <w:bookmarkStart w:id="32" w:name="_Toc69981499"/>
      <w:r w:rsidRPr="009E2347">
        <w:rPr>
          <w:lang w:val="en-US"/>
        </w:rPr>
        <w:t>3.1 Choosing variables for sampling</w:t>
      </w:r>
      <w:bookmarkEnd w:id="31"/>
      <w:bookmarkEnd w:id="32"/>
    </w:p>
    <w:p w14:paraId="734EFF25" w14:textId="77777777"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B458D6">
        <w:rPr>
          <w:rFonts w:ascii="Times New Roman" w:hAnsi="Times New Roman" w:cs="Times New Roman"/>
          <w:color w:val="auto"/>
          <w:sz w:val="28"/>
          <w:szCs w:val="28"/>
          <w:lang w:val="en-US"/>
        </w:rPr>
        <w:t>The following columns were used:</w:t>
      </w:r>
    </w:p>
    <w:p w14:paraId="389F2953" w14:textId="77777777"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B458D6">
        <w:rPr>
          <w:rFonts w:ascii="Times New Roman" w:hAnsi="Times New Roman" w:cs="Times New Roman"/>
          <w:color w:val="auto"/>
          <w:sz w:val="28"/>
          <w:szCs w:val="28"/>
          <w:lang w:val="en-US"/>
        </w:rPr>
        <w:t>“price” - Price of each home sold.</w:t>
      </w:r>
    </w:p>
    <w:p w14:paraId="4D012ACB" w14:textId="77777777"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B458D6">
        <w:rPr>
          <w:rFonts w:ascii="Times New Roman" w:hAnsi="Times New Roman" w:cs="Times New Roman"/>
          <w:color w:val="auto"/>
          <w:sz w:val="28"/>
          <w:szCs w:val="28"/>
          <w:lang w:val="en-US"/>
        </w:rPr>
        <w:t>“bathrooms” - Number of bathrooms, where .5 accounts for a room with a toilet but no shower.</w:t>
      </w:r>
    </w:p>
    <w:p w14:paraId="40D39F30" w14:textId="77777777"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B458D6">
        <w:rPr>
          <w:rFonts w:ascii="Times New Roman" w:hAnsi="Times New Roman" w:cs="Times New Roman"/>
          <w:color w:val="auto"/>
          <w:sz w:val="28"/>
          <w:szCs w:val="28"/>
          <w:lang w:val="en-US"/>
        </w:rPr>
        <w:t>“</w:t>
      </w:r>
      <w:proofErr w:type="spellStart"/>
      <w:r w:rsidRPr="00B458D6">
        <w:rPr>
          <w:rFonts w:ascii="Times New Roman" w:hAnsi="Times New Roman" w:cs="Times New Roman"/>
          <w:color w:val="auto"/>
          <w:sz w:val="28"/>
          <w:szCs w:val="28"/>
          <w:lang w:val="en-US"/>
        </w:rPr>
        <w:t>sqft_living</w:t>
      </w:r>
      <w:proofErr w:type="spellEnd"/>
      <w:r w:rsidRPr="00B458D6">
        <w:rPr>
          <w:rFonts w:ascii="Times New Roman" w:hAnsi="Times New Roman" w:cs="Times New Roman"/>
          <w:color w:val="auto"/>
          <w:sz w:val="28"/>
          <w:szCs w:val="28"/>
          <w:lang w:val="en-US"/>
        </w:rPr>
        <w:t>” - Square footage of the apartments interior living space.</w:t>
      </w:r>
    </w:p>
    <w:p w14:paraId="118ECE6E" w14:textId="77777777"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B458D6">
        <w:rPr>
          <w:rFonts w:ascii="Times New Roman" w:hAnsi="Times New Roman" w:cs="Times New Roman"/>
          <w:color w:val="auto"/>
          <w:sz w:val="28"/>
          <w:szCs w:val="28"/>
          <w:lang w:val="en-US"/>
        </w:rPr>
        <w:t>“</w:t>
      </w:r>
      <w:proofErr w:type="spellStart"/>
      <w:r w:rsidRPr="00B458D6">
        <w:rPr>
          <w:rFonts w:ascii="Times New Roman" w:hAnsi="Times New Roman" w:cs="Times New Roman"/>
          <w:color w:val="auto"/>
          <w:sz w:val="28"/>
          <w:szCs w:val="28"/>
          <w:lang w:val="en-US"/>
        </w:rPr>
        <w:t>sqft_lot</w:t>
      </w:r>
      <w:proofErr w:type="spellEnd"/>
      <w:r w:rsidRPr="00B458D6">
        <w:rPr>
          <w:rFonts w:ascii="Times New Roman" w:hAnsi="Times New Roman" w:cs="Times New Roman"/>
          <w:color w:val="auto"/>
          <w:sz w:val="28"/>
          <w:szCs w:val="28"/>
          <w:lang w:val="en-US"/>
        </w:rPr>
        <w:t>” - Square footage of the land space.</w:t>
      </w:r>
    </w:p>
    <w:p w14:paraId="2E920B35" w14:textId="77777777"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B458D6">
        <w:rPr>
          <w:rFonts w:ascii="Times New Roman" w:hAnsi="Times New Roman" w:cs="Times New Roman"/>
          <w:color w:val="auto"/>
          <w:sz w:val="28"/>
          <w:szCs w:val="28"/>
          <w:lang w:val="en-US"/>
        </w:rPr>
        <w:t>“grade” - An index from 1 to 13, where 1-3 falls short of building construction and design, 7 has an average level of construction and design, and 11-13 have high quality level of construction and design.</w:t>
      </w:r>
    </w:p>
    <w:p w14:paraId="33C4C167" w14:textId="77777777"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B458D6">
        <w:rPr>
          <w:rFonts w:ascii="Times New Roman" w:hAnsi="Times New Roman" w:cs="Times New Roman"/>
          <w:color w:val="auto"/>
          <w:sz w:val="28"/>
          <w:szCs w:val="28"/>
          <w:lang w:val="en-US"/>
        </w:rPr>
        <w:t>“</w:t>
      </w:r>
      <w:proofErr w:type="spellStart"/>
      <w:r w:rsidRPr="00B458D6">
        <w:rPr>
          <w:rFonts w:ascii="Times New Roman" w:hAnsi="Times New Roman" w:cs="Times New Roman"/>
          <w:color w:val="auto"/>
          <w:sz w:val="28"/>
          <w:szCs w:val="28"/>
          <w:lang w:val="en-US"/>
        </w:rPr>
        <w:t>sqft_above</w:t>
      </w:r>
      <w:proofErr w:type="spellEnd"/>
      <w:r w:rsidRPr="00B458D6">
        <w:rPr>
          <w:rFonts w:ascii="Times New Roman" w:hAnsi="Times New Roman" w:cs="Times New Roman"/>
          <w:color w:val="auto"/>
          <w:sz w:val="28"/>
          <w:szCs w:val="28"/>
          <w:lang w:val="en-US"/>
        </w:rPr>
        <w:t>” - The square footage of the interior housing space that is above ground level.</w:t>
      </w:r>
    </w:p>
    <w:p w14:paraId="1E3C5B65" w14:textId="77777777"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B458D6">
        <w:rPr>
          <w:rFonts w:ascii="Times New Roman" w:hAnsi="Times New Roman" w:cs="Times New Roman"/>
          <w:color w:val="auto"/>
          <w:sz w:val="28"/>
          <w:szCs w:val="28"/>
          <w:lang w:val="en-US"/>
        </w:rPr>
        <w:t>“sqft_living15” - The square footage of interior housing living space for the nearest 15 neighbors.</w:t>
      </w:r>
    </w:p>
    <w:p w14:paraId="674A0D00" w14:textId="1EE19ADC"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B458D6">
        <w:rPr>
          <w:rFonts w:ascii="Times New Roman" w:hAnsi="Times New Roman" w:cs="Times New Roman"/>
          <w:color w:val="auto"/>
          <w:sz w:val="28"/>
          <w:szCs w:val="28"/>
          <w:lang w:val="en-US"/>
        </w:rPr>
        <w:t>“sqft_lot15” - The square footage of the land lots of the nearest 15 neighbors.</w:t>
      </w:r>
    </w:p>
    <w:p w14:paraId="74EE5C13" w14:textId="7730D4FB"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B458D6">
        <w:rPr>
          <w:rFonts w:ascii="Times New Roman" w:hAnsi="Times New Roman" w:cs="Times New Roman"/>
          <w:color w:val="auto"/>
          <w:sz w:val="28"/>
          <w:szCs w:val="28"/>
          <w:lang w:val="en-US"/>
        </w:rPr>
        <w:t>“</w:t>
      </w:r>
      <w:proofErr w:type="spellStart"/>
      <w:r w:rsidRPr="00B458D6">
        <w:rPr>
          <w:rFonts w:ascii="Times New Roman" w:hAnsi="Times New Roman" w:cs="Times New Roman"/>
          <w:color w:val="auto"/>
          <w:sz w:val="28"/>
          <w:szCs w:val="28"/>
          <w:lang w:val="en-US"/>
        </w:rPr>
        <w:t>sqft_living</w:t>
      </w:r>
      <w:proofErr w:type="spellEnd"/>
      <w:r w:rsidRPr="00B458D6">
        <w:rPr>
          <w:rFonts w:ascii="Times New Roman" w:hAnsi="Times New Roman" w:cs="Times New Roman"/>
          <w:color w:val="auto"/>
          <w:sz w:val="28"/>
          <w:szCs w:val="28"/>
          <w:lang w:val="en-US"/>
        </w:rPr>
        <w:t>” and “</w:t>
      </w:r>
      <w:proofErr w:type="spellStart"/>
      <w:r w:rsidRPr="00B458D6">
        <w:rPr>
          <w:rFonts w:ascii="Times New Roman" w:hAnsi="Times New Roman" w:cs="Times New Roman"/>
          <w:color w:val="auto"/>
          <w:sz w:val="28"/>
          <w:szCs w:val="28"/>
          <w:lang w:val="en-US"/>
        </w:rPr>
        <w:t>sqft_lot</w:t>
      </w:r>
      <w:proofErr w:type="spellEnd"/>
      <w:r w:rsidRPr="00B458D6">
        <w:rPr>
          <w:rFonts w:ascii="Times New Roman" w:hAnsi="Times New Roman" w:cs="Times New Roman"/>
          <w:color w:val="auto"/>
          <w:sz w:val="28"/>
          <w:szCs w:val="28"/>
          <w:lang w:val="en-US"/>
        </w:rPr>
        <w:t>” – targets, other variables – predictors.</w:t>
      </w:r>
    </w:p>
    <w:p w14:paraId="774F32AB" w14:textId="77777777" w:rsidR="00B458D6" w:rsidRPr="00B458D6" w:rsidRDefault="00B458D6" w:rsidP="00B458D6">
      <w:pPr>
        <w:pStyle w:val="1"/>
        <w:rPr>
          <w:lang w:val="en-US"/>
        </w:rPr>
      </w:pPr>
      <w:bookmarkStart w:id="33" w:name="_Toc69950579"/>
      <w:bookmarkStart w:id="34" w:name="_Toc69981500"/>
      <w:r w:rsidRPr="00B458D6">
        <w:rPr>
          <w:lang w:val="en-US"/>
        </w:rPr>
        <w:t>3.2 Sampling of variables from task 1</w:t>
      </w:r>
      <w:bookmarkEnd w:id="33"/>
      <w:bookmarkEnd w:id="34"/>
    </w:p>
    <w:p w14:paraId="3457CE5F" w14:textId="77777777"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proofErr w:type="gramStart"/>
      <w:r w:rsidRPr="00B458D6">
        <w:rPr>
          <w:rFonts w:ascii="Times New Roman" w:hAnsi="Times New Roman" w:cs="Times New Roman"/>
          <w:color w:val="auto"/>
          <w:sz w:val="28"/>
          <w:szCs w:val="28"/>
          <w:lang w:val="en-US"/>
        </w:rPr>
        <w:t>Variables</w:t>
      </w:r>
      <w:proofErr w:type="gramEnd"/>
      <w:r w:rsidRPr="00B458D6">
        <w:rPr>
          <w:rFonts w:ascii="Times New Roman" w:hAnsi="Times New Roman" w:cs="Times New Roman"/>
          <w:color w:val="auto"/>
          <w:sz w:val="28"/>
          <w:szCs w:val="28"/>
          <w:lang w:val="en-US"/>
        </w:rPr>
        <w:t xml:space="preserve"> “price”, “</w:t>
      </w:r>
      <w:proofErr w:type="spellStart"/>
      <w:r w:rsidRPr="00B458D6">
        <w:rPr>
          <w:rFonts w:ascii="Times New Roman" w:hAnsi="Times New Roman" w:cs="Times New Roman"/>
          <w:color w:val="auto"/>
          <w:sz w:val="28"/>
          <w:szCs w:val="28"/>
          <w:lang w:val="en-US"/>
        </w:rPr>
        <w:t>sqft_living</w:t>
      </w:r>
      <w:proofErr w:type="spellEnd"/>
      <w:r w:rsidRPr="00B458D6">
        <w:rPr>
          <w:rFonts w:ascii="Times New Roman" w:hAnsi="Times New Roman" w:cs="Times New Roman"/>
          <w:color w:val="auto"/>
          <w:sz w:val="28"/>
          <w:szCs w:val="28"/>
          <w:lang w:val="en-US"/>
        </w:rPr>
        <w:t>”, “</w:t>
      </w:r>
      <w:proofErr w:type="spellStart"/>
      <w:r w:rsidRPr="00B458D6">
        <w:rPr>
          <w:rFonts w:ascii="Times New Roman" w:hAnsi="Times New Roman" w:cs="Times New Roman"/>
          <w:color w:val="auto"/>
          <w:sz w:val="28"/>
          <w:szCs w:val="28"/>
          <w:lang w:val="en-US"/>
        </w:rPr>
        <w:t>sqft_above</w:t>
      </w:r>
      <w:proofErr w:type="spellEnd"/>
      <w:r w:rsidRPr="00B458D6">
        <w:rPr>
          <w:rFonts w:ascii="Times New Roman" w:hAnsi="Times New Roman" w:cs="Times New Roman"/>
          <w:color w:val="auto"/>
          <w:sz w:val="28"/>
          <w:szCs w:val="28"/>
          <w:lang w:val="en-US"/>
        </w:rPr>
        <w:t>” and “sqft_living15” were fitted by gamma distribution. The sampling was performed from evaluated probability distributions. Graphs are represented below:</w:t>
      </w:r>
    </w:p>
    <w:p w14:paraId="1CAF059A" w14:textId="0843FCE9" w:rsidR="00B458D6" w:rsidRPr="009E2347" w:rsidRDefault="00B458D6" w:rsidP="00B458D6">
      <w:pPr>
        <w:pStyle w:val="CustomLayoutLTGliederung1"/>
        <w:spacing w:before="0" w:line="360" w:lineRule="auto"/>
        <w:jc w:val="both"/>
        <w:rPr>
          <w:rFonts w:ascii="Times New Roman" w:hAnsi="Times New Roman" w:cs="Times New Roman"/>
          <w:i/>
          <w:iCs/>
          <w:color w:val="auto"/>
          <w:sz w:val="28"/>
          <w:szCs w:val="28"/>
          <w:lang w:val="en-US"/>
        </w:rPr>
      </w:pPr>
      <w:r w:rsidRPr="009E2347">
        <w:rPr>
          <w:rFonts w:ascii="Times New Roman" w:hAnsi="Times New Roman" w:cs="Times New Roman"/>
          <w:noProof/>
          <w:color w:val="auto"/>
          <w:sz w:val="28"/>
          <w:szCs w:val="28"/>
        </w:rPr>
        <w:lastRenderedPageBreak/>
        <w:drawing>
          <wp:inline distT="0" distB="0" distL="0" distR="0" wp14:anchorId="2FD26BD2" wp14:editId="367F1CAC">
            <wp:extent cx="5940425" cy="1440815"/>
            <wp:effectExtent l="0" t="0" r="3175" b="6985"/>
            <wp:docPr id="1726665438" name="Рисунок 1726665438">
              <a:extLst xmlns:a="http://schemas.openxmlformats.org/drawingml/2006/main">
                <a:ext uri="{FF2B5EF4-FFF2-40B4-BE49-F238E27FC236}">
                  <a16:creationId xmlns:a16="http://schemas.microsoft.com/office/drawing/2014/main" id="{EBF78D89-1DD7-4CC7-9953-7C853014C8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a:extLst>
                        <a:ext uri="{FF2B5EF4-FFF2-40B4-BE49-F238E27FC236}">
                          <a16:creationId xmlns:a16="http://schemas.microsoft.com/office/drawing/2014/main" id="{EBF78D89-1DD7-4CC7-9953-7C853014C853}"/>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0425" cy="1440815"/>
                    </a:xfrm>
                    <a:prstGeom prst="rect">
                      <a:avLst/>
                    </a:prstGeom>
                  </pic:spPr>
                </pic:pic>
              </a:graphicData>
            </a:graphic>
          </wp:inline>
        </w:drawing>
      </w:r>
      <w:r w:rsidRPr="009E2347">
        <w:rPr>
          <w:rFonts w:ascii="Times New Roman" w:hAnsi="Times New Roman" w:cs="Times New Roman"/>
          <w:noProof/>
          <w:color w:val="auto"/>
          <w:sz w:val="28"/>
          <w:szCs w:val="28"/>
        </w:rPr>
        <w:drawing>
          <wp:inline distT="0" distB="0" distL="0" distR="0" wp14:anchorId="457BD3F7" wp14:editId="3A7F90A2">
            <wp:extent cx="5940425" cy="1369060"/>
            <wp:effectExtent l="0" t="0" r="3175" b="2540"/>
            <wp:docPr id="1726665439" name="Рисунок 5">
              <a:extLst xmlns:a="http://schemas.openxmlformats.org/drawingml/2006/main">
                <a:ext uri="{FF2B5EF4-FFF2-40B4-BE49-F238E27FC236}">
                  <a16:creationId xmlns:a16="http://schemas.microsoft.com/office/drawing/2014/main" id="{A4241214-64FE-4B94-BF2B-8C93414FAE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
                      <a:extLst>
                        <a:ext uri="{FF2B5EF4-FFF2-40B4-BE49-F238E27FC236}">
                          <a16:creationId xmlns:a16="http://schemas.microsoft.com/office/drawing/2014/main" id="{A4241214-64FE-4B94-BF2B-8C93414FAEBE}"/>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0425" cy="1369060"/>
                    </a:xfrm>
                    <a:prstGeom prst="rect">
                      <a:avLst/>
                    </a:prstGeom>
                  </pic:spPr>
                </pic:pic>
              </a:graphicData>
            </a:graphic>
          </wp:inline>
        </w:drawing>
      </w:r>
      <w:r w:rsidRPr="009E2347">
        <w:rPr>
          <w:rFonts w:ascii="Times New Roman" w:hAnsi="Times New Roman" w:cs="Times New Roman"/>
          <w:noProof/>
          <w:color w:val="auto"/>
          <w:sz w:val="28"/>
          <w:szCs w:val="28"/>
        </w:rPr>
        <w:drawing>
          <wp:inline distT="0" distB="0" distL="0" distR="0" wp14:anchorId="3455F108" wp14:editId="753EE0D3">
            <wp:extent cx="5940425" cy="1443355"/>
            <wp:effectExtent l="0" t="0" r="3175" b="4445"/>
            <wp:docPr id="1726665440" name="Рисунок 1726665440">
              <a:extLst xmlns:a="http://schemas.openxmlformats.org/drawingml/2006/main">
                <a:ext uri="{FF2B5EF4-FFF2-40B4-BE49-F238E27FC236}">
                  <a16:creationId xmlns:a16="http://schemas.microsoft.com/office/drawing/2014/main" id="{E9C645CD-E7DF-4908-AAE7-D86129AFC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a:extLst>
                        <a:ext uri="{FF2B5EF4-FFF2-40B4-BE49-F238E27FC236}">
                          <a16:creationId xmlns:a16="http://schemas.microsoft.com/office/drawing/2014/main" id="{E9C645CD-E7DF-4908-AAE7-D86129AFCE44}"/>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0425" cy="1443355"/>
                    </a:xfrm>
                    <a:prstGeom prst="rect">
                      <a:avLst/>
                    </a:prstGeom>
                  </pic:spPr>
                </pic:pic>
              </a:graphicData>
            </a:graphic>
          </wp:inline>
        </w:drawing>
      </w:r>
    </w:p>
    <w:p w14:paraId="738FC58D" w14:textId="5F26DA86" w:rsidR="00B458D6" w:rsidRPr="00B458D6" w:rsidRDefault="00B458D6" w:rsidP="00B458D6">
      <w:pPr>
        <w:jc w:val="center"/>
        <w:rPr>
          <w:rFonts w:ascii="Times New Roman" w:hAnsi="Times New Roman" w:cs="Times New Roman"/>
          <w:sz w:val="28"/>
          <w:szCs w:val="28"/>
          <w:lang w:val="en-US"/>
        </w:rPr>
      </w:pPr>
      <w:r w:rsidRPr="00B458D6">
        <w:rPr>
          <w:rFonts w:ascii="Times New Roman" w:hAnsi="Times New Roman" w:cs="Times New Roman"/>
          <w:sz w:val="28"/>
          <w:szCs w:val="28"/>
          <w:lang w:val="en-US"/>
        </w:rPr>
        <w:t>Picture 3.1 - Distributions of sampled data that were built via PW and IT sampling algorithms.</w:t>
      </w:r>
    </w:p>
    <w:p w14:paraId="08AAAE28" w14:textId="6337ED19"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Two methods of sampling were used: Piece-wise discretization (PW) and Inverse transform sampling (IT). For each evaluated sample two Kolmogorov-Smirnov tests were performed: for comparison with fitted distribution (</w:t>
      </w:r>
      <w:proofErr w:type="spellStart"/>
      <w:r w:rsidRPr="009E2347">
        <w:rPr>
          <w:rFonts w:ascii="Times New Roman" w:hAnsi="Times New Roman" w:cs="Times New Roman"/>
          <w:color w:val="auto"/>
          <w:sz w:val="28"/>
          <w:szCs w:val="28"/>
          <w:lang w:val="en-US"/>
        </w:rPr>
        <w:t>ks_test</w:t>
      </w:r>
      <w:proofErr w:type="spellEnd"/>
      <w:r w:rsidRPr="009E2347">
        <w:rPr>
          <w:rFonts w:ascii="Times New Roman" w:hAnsi="Times New Roman" w:cs="Times New Roman"/>
          <w:color w:val="auto"/>
          <w:sz w:val="28"/>
          <w:szCs w:val="28"/>
          <w:lang w:val="en-US"/>
        </w:rPr>
        <w:t>) and with real data distribution(ks2_test). Here you can see the results:</w:t>
      </w:r>
    </w:p>
    <w:p w14:paraId="510C4501" w14:textId="77777777" w:rsidR="00B458D6" w:rsidRPr="009E2347" w:rsidRDefault="00B458D6" w:rsidP="00B458D6">
      <w:pPr>
        <w:pStyle w:val="CustomLayoutLTGliederung1"/>
        <w:spacing w:before="0" w:line="360" w:lineRule="auto"/>
        <w:jc w:val="both"/>
        <w:rPr>
          <w:rFonts w:ascii="Times New Roman" w:hAnsi="Times New Roman" w:cs="Times New Roman"/>
          <w:i/>
          <w:iCs/>
          <w:color w:val="auto"/>
          <w:sz w:val="28"/>
          <w:szCs w:val="28"/>
          <w:lang w:val="en-US"/>
        </w:rPr>
      </w:pPr>
      <w:r w:rsidRPr="009E2347">
        <w:rPr>
          <w:rFonts w:ascii="Times New Roman" w:hAnsi="Times New Roman" w:cs="Times New Roman"/>
          <w:i/>
          <w:iCs/>
          <w:color w:val="auto"/>
          <w:sz w:val="28"/>
          <w:szCs w:val="28"/>
          <w:lang w:val="en-US"/>
        </w:rPr>
        <w:t xml:space="preserve">                     IT sampling:                                         PW sampling:</w:t>
      </w:r>
    </w:p>
    <w:p w14:paraId="5EC00776" w14:textId="77777777" w:rsidR="00B458D6" w:rsidRPr="009E2347" w:rsidRDefault="00B458D6" w:rsidP="00B458D6">
      <w:pPr>
        <w:pStyle w:val="CustomLayoutLTGliederung1"/>
        <w:spacing w:before="0" w:line="360" w:lineRule="auto"/>
        <w:jc w:val="both"/>
        <w:rPr>
          <w:rFonts w:ascii="Times New Roman" w:hAnsi="Times New Roman" w:cs="Times New Roman"/>
          <w:i/>
          <w:iCs/>
          <w:color w:val="auto"/>
          <w:sz w:val="28"/>
          <w:szCs w:val="28"/>
          <w:lang w:val="en-US"/>
        </w:rPr>
      </w:pPr>
      <w:r w:rsidRPr="009E2347">
        <w:rPr>
          <w:rFonts w:ascii="Times New Roman" w:hAnsi="Times New Roman" w:cs="Times New Roman"/>
          <w:i/>
          <w:iCs/>
          <w:noProof/>
          <w:color w:val="auto"/>
          <w:sz w:val="28"/>
          <w:szCs w:val="28"/>
          <w:lang w:val="en-US"/>
        </w:rPr>
        <w:drawing>
          <wp:inline distT="0" distB="0" distL="0" distR="0" wp14:anchorId="6050FC1B" wp14:editId="1DE47360">
            <wp:extent cx="2994660" cy="1757999"/>
            <wp:effectExtent l="0" t="0" r="0" b="0"/>
            <wp:docPr id="1726665441" name="Рисунок 172666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1231" cy="1838173"/>
                    </a:xfrm>
                    <a:prstGeom prst="rect">
                      <a:avLst/>
                    </a:prstGeom>
                  </pic:spPr>
                </pic:pic>
              </a:graphicData>
            </a:graphic>
          </wp:inline>
        </w:drawing>
      </w:r>
      <w:r w:rsidRPr="009E2347">
        <w:rPr>
          <w:rFonts w:ascii="Times New Roman" w:hAnsi="Times New Roman" w:cs="Times New Roman"/>
          <w:i/>
          <w:iCs/>
          <w:noProof/>
          <w:color w:val="auto"/>
          <w:sz w:val="28"/>
          <w:szCs w:val="28"/>
          <w:lang w:val="en-US"/>
        </w:rPr>
        <w:drawing>
          <wp:inline distT="0" distB="0" distL="0" distR="0" wp14:anchorId="602ADC00" wp14:editId="6746D9B1">
            <wp:extent cx="2926080" cy="1732627"/>
            <wp:effectExtent l="0" t="0" r="7620" b="1270"/>
            <wp:docPr id="1726665442" name="Рисунок 172666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98151" cy="1775303"/>
                    </a:xfrm>
                    <a:prstGeom prst="rect">
                      <a:avLst/>
                    </a:prstGeom>
                  </pic:spPr>
                </pic:pic>
              </a:graphicData>
            </a:graphic>
          </wp:inline>
        </w:drawing>
      </w:r>
      <w:r w:rsidRPr="009E2347">
        <w:rPr>
          <w:rFonts w:ascii="Times New Roman" w:hAnsi="Times New Roman" w:cs="Times New Roman"/>
          <w:i/>
          <w:iCs/>
          <w:color w:val="auto"/>
          <w:sz w:val="28"/>
          <w:szCs w:val="28"/>
          <w:lang w:val="en-US"/>
        </w:rPr>
        <w:t xml:space="preserve"> </w:t>
      </w:r>
    </w:p>
    <w:p w14:paraId="615FACEA" w14:textId="46DA064B"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 xml:space="preserve">IT sampling has quite high p-values, PW sampling – not. PW sampling is based on the technique, where the continuous probability distribution is treated as discrete, </w:t>
      </w:r>
      <w:r w:rsidRPr="009E2347">
        <w:rPr>
          <w:rFonts w:ascii="Times New Roman" w:hAnsi="Times New Roman" w:cs="Times New Roman"/>
          <w:color w:val="auto"/>
          <w:sz w:val="28"/>
          <w:szCs w:val="28"/>
          <w:lang w:val="en-US"/>
        </w:rPr>
        <w:lastRenderedPageBreak/>
        <w:t>that is why zero p-values can occur. Despite on this, it fits data very well as well as IT sampling.</w:t>
      </w:r>
    </w:p>
    <w:p w14:paraId="2E797742" w14:textId="77777777" w:rsidR="00B458D6" w:rsidRPr="009E2347" w:rsidRDefault="00B458D6" w:rsidP="00B458D6">
      <w:pPr>
        <w:pStyle w:val="1"/>
        <w:rPr>
          <w:lang w:val="en-US"/>
        </w:rPr>
      </w:pPr>
      <w:bookmarkStart w:id="35" w:name="_Toc69950580"/>
      <w:bookmarkStart w:id="36" w:name="_Toc69981501"/>
      <w:r w:rsidRPr="009E2347">
        <w:rPr>
          <w:lang w:val="en-US"/>
        </w:rPr>
        <w:t>3.</w:t>
      </w:r>
      <w:r w:rsidRPr="00B458D6">
        <w:rPr>
          <w:lang w:val="en-US"/>
        </w:rPr>
        <w:t>3</w:t>
      </w:r>
      <w:r w:rsidRPr="009E2347">
        <w:rPr>
          <w:lang w:val="en-US"/>
        </w:rPr>
        <w:t xml:space="preserve"> Estimating of correlations</w:t>
      </w:r>
      <w:bookmarkEnd w:id="35"/>
      <w:bookmarkEnd w:id="36"/>
    </w:p>
    <w:p w14:paraId="04E0E82F" w14:textId="77777777"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 xml:space="preserve">For choosing </w:t>
      </w:r>
      <w:proofErr w:type="gramStart"/>
      <w:r w:rsidRPr="009E2347">
        <w:rPr>
          <w:rFonts w:ascii="Times New Roman" w:hAnsi="Times New Roman" w:cs="Times New Roman"/>
          <w:color w:val="auto"/>
          <w:sz w:val="28"/>
          <w:szCs w:val="28"/>
          <w:lang w:val="en-US"/>
        </w:rPr>
        <w:t>target</w:t>
      </w:r>
      <w:proofErr w:type="gramEnd"/>
      <w:r w:rsidRPr="009E2347">
        <w:rPr>
          <w:rFonts w:ascii="Times New Roman" w:hAnsi="Times New Roman" w:cs="Times New Roman"/>
          <w:color w:val="auto"/>
          <w:sz w:val="28"/>
          <w:szCs w:val="28"/>
          <w:lang w:val="en-US"/>
        </w:rPr>
        <w:t xml:space="preserve"> and predictor variables the correlation analysis was performed. Only highly correlated variables were taken. The correlation table for chosen variables is represented below (values less than 0.5 are indicated as ‘NAN’):</w:t>
      </w:r>
    </w:p>
    <w:p w14:paraId="4338184F" w14:textId="2471705F"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noProof/>
          <w:color w:val="auto"/>
          <w:sz w:val="28"/>
          <w:szCs w:val="28"/>
          <w:lang w:val="en-US"/>
        </w:rPr>
        <w:drawing>
          <wp:inline distT="0" distB="0" distL="0" distR="0" wp14:anchorId="33531689" wp14:editId="2EF0AF80">
            <wp:extent cx="5940425" cy="2070100"/>
            <wp:effectExtent l="0" t="0" r="3175" b="6350"/>
            <wp:docPr id="1726665443" name="Рисунок 172666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070100"/>
                    </a:xfrm>
                    <a:prstGeom prst="rect">
                      <a:avLst/>
                    </a:prstGeom>
                  </pic:spPr>
                </pic:pic>
              </a:graphicData>
            </a:graphic>
          </wp:inline>
        </w:drawing>
      </w:r>
    </w:p>
    <w:p w14:paraId="5A09623E" w14:textId="4CA30130" w:rsidR="00B458D6" w:rsidRPr="009E2347" w:rsidRDefault="00B458D6" w:rsidP="00B458D6">
      <w:pPr>
        <w:pStyle w:val="CustomLayoutLTGliederung1"/>
        <w:spacing w:before="0" w:line="360" w:lineRule="auto"/>
        <w:jc w:val="center"/>
        <w:rPr>
          <w:rFonts w:ascii="Times New Roman" w:hAnsi="Times New Roman" w:cs="Times New Roman"/>
          <w:color w:val="auto"/>
          <w:sz w:val="28"/>
          <w:szCs w:val="28"/>
          <w:lang w:val="en-US"/>
        </w:rPr>
      </w:pPr>
      <w:r w:rsidRPr="00B458D6">
        <w:rPr>
          <w:rFonts w:ascii="Times New Roman" w:hAnsi="Times New Roman" w:cs="Times New Roman"/>
          <w:sz w:val="28"/>
          <w:szCs w:val="28"/>
          <w:lang w:val="en-US"/>
        </w:rPr>
        <w:t>Table 3.1 - Correlation table of data before</w:t>
      </w:r>
    </w:p>
    <w:p w14:paraId="350AD2AB" w14:textId="77777777"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For creating a Bayesian network via Python library, it is obligatory to have discrete variables. So, all continuous variables were transformed into discrete ones and then the correlation matrix was built. Correlations almost did not change, thus used transformation did not “spoil” original data.</w:t>
      </w:r>
    </w:p>
    <w:p w14:paraId="7B40C468" w14:textId="77777777"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noProof/>
          <w:color w:val="auto"/>
          <w:sz w:val="28"/>
          <w:szCs w:val="28"/>
          <w:lang w:val="en-US"/>
        </w:rPr>
        <w:drawing>
          <wp:inline distT="0" distB="0" distL="0" distR="0" wp14:anchorId="74284340" wp14:editId="47A8F32C">
            <wp:extent cx="5940425" cy="2028825"/>
            <wp:effectExtent l="0" t="0" r="3175" b="9525"/>
            <wp:docPr id="1726665444" name="Рисунок 172666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028825"/>
                    </a:xfrm>
                    <a:prstGeom prst="rect">
                      <a:avLst/>
                    </a:prstGeom>
                  </pic:spPr>
                </pic:pic>
              </a:graphicData>
            </a:graphic>
          </wp:inline>
        </w:drawing>
      </w:r>
    </w:p>
    <w:p w14:paraId="7EBBC542" w14:textId="53946910" w:rsidR="00B458D6" w:rsidRPr="00B458D6" w:rsidRDefault="00B458D6" w:rsidP="00B458D6">
      <w:pPr>
        <w:jc w:val="center"/>
        <w:rPr>
          <w:rFonts w:ascii="Times New Roman" w:hAnsi="Times New Roman" w:cs="Times New Roman"/>
          <w:sz w:val="28"/>
          <w:szCs w:val="28"/>
          <w:lang w:val="en-US"/>
        </w:rPr>
      </w:pPr>
      <w:r w:rsidRPr="00B458D6">
        <w:rPr>
          <w:rFonts w:ascii="Times New Roman" w:hAnsi="Times New Roman" w:cs="Times New Roman"/>
          <w:sz w:val="28"/>
          <w:szCs w:val="28"/>
          <w:lang w:val="en-US"/>
        </w:rPr>
        <w:t>Table 3.2 - Correlation table of data after preprocessing</w:t>
      </w:r>
    </w:p>
    <w:p w14:paraId="048B825F" w14:textId="77777777" w:rsidR="00B458D6" w:rsidRPr="009E2347" w:rsidRDefault="00B458D6" w:rsidP="00B458D6">
      <w:pPr>
        <w:pStyle w:val="1"/>
        <w:rPr>
          <w:lang w:val="en-US"/>
        </w:rPr>
      </w:pPr>
      <w:bookmarkStart w:id="37" w:name="_Toc69950581"/>
      <w:bookmarkStart w:id="38" w:name="_Toc69981502"/>
      <w:r w:rsidRPr="009E2347">
        <w:rPr>
          <w:lang w:val="en-US"/>
        </w:rPr>
        <w:t>3.4 Constructing of Bayesian network manually</w:t>
      </w:r>
      <w:bookmarkEnd w:id="37"/>
      <w:bookmarkEnd w:id="38"/>
    </w:p>
    <w:p w14:paraId="771520B1" w14:textId="77777777" w:rsidR="00B458D6" w:rsidRP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B458D6">
        <w:rPr>
          <w:rFonts w:ascii="Times New Roman" w:hAnsi="Times New Roman" w:cs="Times New Roman"/>
          <w:color w:val="auto"/>
          <w:sz w:val="28"/>
          <w:szCs w:val="28"/>
          <w:lang w:val="en-US"/>
        </w:rPr>
        <w:t>Variable “</w:t>
      </w:r>
      <w:proofErr w:type="spellStart"/>
      <w:r w:rsidRPr="00B458D6">
        <w:rPr>
          <w:rFonts w:ascii="Times New Roman" w:hAnsi="Times New Roman" w:cs="Times New Roman"/>
          <w:color w:val="auto"/>
          <w:sz w:val="28"/>
          <w:szCs w:val="28"/>
          <w:lang w:val="en-US"/>
        </w:rPr>
        <w:t>sqft_living</w:t>
      </w:r>
      <w:proofErr w:type="spellEnd"/>
      <w:r w:rsidRPr="00B458D6">
        <w:rPr>
          <w:rFonts w:ascii="Times New Roman" w:hAnsi="Times New Roman" w:cs="Times New Roman"/>
          <w:color w:val="auto"/>
          <w:sz w:val="28"/>
          <w:szCs w:val="28"/>
          <w:lang w:val="en-US"/>
        </w:rPr>
        <w:t>” has the strongest correlations with different variables. It is logical to suppose that variables “bathrooms”, “</w:t>
      </w:r>
      <w:proofErr w:type="spellStart"/>
      <w:r w:rsidRPr="00B458D6">
        <w:rPr>
          <w:rFonts w:ascii="Times New Roman" w:hAnsi="Times New Roman" w:cs="Times New Roman"/>
          <w:color w:val="auto"/>
          <w:sz w:val="28"/>
          <w:szCs w:val="28"/>
          <w:lang w:val="en-US"/>
        </w:rPr>
        <w:t>sqft_living</w:t>
      </w:r>
      <w:proofErr w:type="spellEnd"/>
      <w:r w:rsidRPr="00B458D6">
        <w:rPr>
          <w:rFonts w:ascii="Times New Roman" w:hAnsi="Times New Roman" w:cs="Times New Roman"/>
          <w:color w:val="auto"/>
          <w:sz w:val="28"/>
          <w:szCs w:val="28"/>
          <w:lang w:val="en-US"/>
        </w:rPr>
        <w:t xml:space="preserve"> 15”, “</w:t>
      </w:r>
      <w:proofErr w:type="spellStart"/>
      <w:r w:rsidRPr="00B458D6">
        <w:rPr>
          <w:rFonts w:ascii="Times New Roman" w:hAnsi="Times New Roman" w:cs="Times New Roman"/>
          <w:color w:val="auto"/>
          <w:sz w:val="28"/>
          <w:szCs w:val="28"/>
          <w:lang w:val="en-US"/>
        </w:rPr>
        <w:t>sqft_above</w:t>
      </w:r>
      <w:proofErr w:type="spellEnd"/>
      <w:r w:rsidRPr="00B458D6">
        <w:rPr>
          <w:rFonts w:ascii="Times New Roman" w:hAnsi="Times New Roman" w:cs="Times New Roman"/>
          <w:color w:val="auto"/>
          <w:sz w:val="28"/>
          <w:szCs w:val="28"/>
          <w:lang w:val="en-US"/>
        </w:rPr>
        <w:t>” “grade” and “price” depend on “</w:t>
      </w:r>
      <w:proofErr w:type="spellStart"/>
      <w:r w:rsidRPr="00B458D6">
        <w:rPr>
          <w:rFonts w:ascii="Times New Roman" w:hAnsi="Times New Roman" w:cs="Times New Roman"/>
          <w:color w:val="auto"/>
          <w:sz w:val="28"/>
          <w:szCs w:val="28"/>
          <w:lang w:val="en-US"/>
        </w:rPr>
        <w:t>sqft_living</w:t>
      </w:r>
      <w:proofErr w:type="spellEnd"/>
      <w:r w:rsidRPr="00B458D6">
        <w:rPr>
          <w:rFonts w:ascii="Times New Roman" w:hAnsi="Times New Roman" w:cs="Times New Roman"/>
          <w:color w:val="auto"/>
          <w:sz w:val="28"/>
          <w:szCs w:val="28"/>
          <w:lang w:val="en-US"/>
        </w:rPr>
        <w:t>”. Moreover, we have “</w:t>
      </w:r>
      <w:proofErr w:type="spellStart"/>
      <w:r w:rsidRPr="00B458D6">
        <w:rPr>
          <w:rFonts w:ascii="Times New Roman" w:hAnsi="Times New Roman" w:cs="Times New Roman"/>
          <w:color w:val="auto"/>
          <w:sz w:val="28"/>
          <w:szCs w:val="28"/>
          <w:lang w:val="en-US"/>
        </w:rPr>
        <w:t>sqft_lot</w:t>
      </w:r>
      <w:proofErr w:type="spellEnd"/>
      <w:r w:rsidRPr="00B458D6">
        <w:rPr>
          <w:rFonts w:ascii="Times New Roman" w:hAnsi="Times New Roman" w:cs="Times New Roman"/>
          <w:color w:val="auto"/>
          <w:sz w:val="28"/>
          <w:szCs w:val="28"/>
          <w:lang w:val="en-US"/>
        </w:rPr>
        <w:t xml:space="preserve">” and </w:t>
      </w:r>
      <w:r w:rsidRPr="00B458D6">
        <w:rPr>
          <w:rFonts w:ascii="Times New Roman" w:hAnsi="Times New Roman" w:cs="Times New Roman"/>
          <w:color w:val="auto"/>
          <w:sz w:val="28"/>
          <w:szCs w:val="28"/>
          <w:lang w:val="en-US"/>
        </w:rPr>
        <w:lastRenderedPageBreak/>
        <w:t>“sqft_lot15” correlated only with each other. Let “sqft_lot15” be dependent on “</w:t>
      </w:r>
      <w:proofErr w:type="spellStart"/>
      <w:r w:rsidRPr="00B458D6">
        <w:rPr>
          <w:rFonts w:ascii="Times New Roman" w:hAnsi="Times New Roman" w:cs="Times New Roman"/>
          <w:color w:val="auto"/>
          <w:sz w:val="28"/>
          <w:szCs w:val="28"/>
          <w:lang w:val="en-US"/>
        </w:rPr>
        <w:t>sqft_lot</w:t>
      </w:r>
      <w:proofErr w:type="spellEnd"/>
      <w:r w:rsidRPr="00B458D6">
        <w:rPr>
          <w:rFonts w:ascii="Times New Roman" w:hAnsi="Times New Roman" w:cs="Times New Roman"/>
          <w:color w:val="auto"/>
          <w:sz w:val="28"/>
          <w:szCs w:val="28"/>
          <w:lang w:val="en-US"/>
        </w:rPr>
        <w:t xml:space="preserve">”. </w:t>
      </w:r>
    </w:p>
    <w:p w14:paraId="0094309F" w14:textId="77777777" w:rsidR="00B458D6" w:rsidRPr="009E2347" w:rsidRDefault="00B458D6" w:rsidP="00B458D6">
      <w:pPr>
        <w:pStyle w:val="CustomLayoutLTGliederung1"/>
        <w:spacing w:before="0" w:line="360" w:lineRule="auto"/>
        <w:jc w:val="center"/>
        <w:rPr>
          <w:rFonts w:ascii="Times New Roman" w:hAnsi="Times New Roman" w:cs="Times New Roman"/>
          <w:color w:val="auto"/>
          <w:sz w:val="28"/>
          <w:szCs w:val="28"/>
          <w:lang w:val="en-US"/>
        </w:rPr>
      </w:pPr>
      <w:r w:rsidRPr="009E2347">
        <w:rPr>
          <w:rFonts w:ascii="Times New Roman" w:hAnsi="Times New Roman" w:cs="Times New Roman"/>
          <w:noProof/>
          <w:color w:val="auto"/>
          <w:sz w:val="28"/>
          <w:szCs w:val="28"/>
        </w:rPr>
        <w:drawing>
          <wp:inline distT="0" distB="0" distL="0" distR="0" wp14:anchorId="5CB5146C" wp14:editId="043642ED">
            <wp:extent cx="5172502" cy="2741343"/>
            <wp:effectExtent l="0" t="0" r="0" b="0"/>
            <wp:docPr id="1726665445" name="Рисунок 1726665445">
              <a:extLst xmlns:a="http://schemas.openxmlformats.org/drawingml/2006/main">
                <a:ext uri="{FF2B5EF4-FFF2-40B4-BE49-F238E27FC236}">
                  <a16:creationId xmlns:a16="http://schemas.microsoft.com/office/drawing/2014/main" id="{F4F8B91F-957E-4617-B9DD-8166421700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a:extLst>
                        <a:ext uri="{FF2B5EF4-FFF2-40B4-BE49-F238E27FC236}">
                          <a16:creationId xmlns:a16="http://schemas.microsoft.com/office/drawing/2014/main" id="{F4F8B91F-957E-4617-B9DD-8166421700CC}"/>
                        </a:ext>
                      </a:extLst>
                    </pic:cNvPr>
                    <pic:cNvPicPr>
                      <a:picLocks noChangeAspect="1"/>
                    </pic:cNvPicPr>
                  </pic:nvPicPr>
                  <pic:blipFill>
                    <a:blip r:embed="rId80"/>
                    <a:stretch>
                      <a:fillRect/>
                    </a:stretch>
                  </pic:blipFill>
                  <pic:spPr>
                    <a:xfrm>
                      <a:off x="0" y="0"/>
                      <a:ext cx="5187199" cy="2749132"/>
                    </a:xfrm>
                    <a:prstGeom prst="rect">
                      <a:avLst/>
                    </a:prstGeom>
                  </pic:spPr>
                </pic:pic>
              </a:graphicData>
            </a:graphic>
          </wp:inline>
        </w:drawing>
      </w:r>
    </w:p>
    <w:p w14:paraId="2C34D938" w14:textId="77777777" w:rsidR="00B458D6" w:rsidRPr="00B458D6" w:rsidRDefault="00B458D6" w:rsidP="00B458D6">
      <w:pPr>
        <w:jc w:val="center"/>
        <w:rPr>
          <w:rFonts w:ascii="Times New Roman" w:hAnsi="Times New Roman" w:cs="Times New Roman"/>
          <w:sz w:val="28"/>
          <w:szCs w:val="28"/>
          <w:lang w:val="en-US"/>
        </w:rPr>
      </w:pPr>
      <w:r w:rsidRPr="00B458D6">
        <w:rPr>
          <w:rFonts w:ascii="Times New Roman" w:hAnsi="Times New Roman" w:cs="Times New Roman"/>
          <w:sz w:val="28"/>
          <w:szCs w:val="28"/>
          <w:lang w:val="en-US"/>
        </w:rPr>
        <w:t>Picture 3.2 - Handmade Bayesian network structure.</w:t>
      </w:r>
    </w:p>
    <w:p w14:paraId="66216D68" w14:textId="38C52BDE" w:rsidR="00B458D6" w:rsidRPr="009E2347" w:rsidRDefault="00B458D6" w:rsidP="00B458D6">
      <w:pPr>
        <w:pStyle w:val="1"/>
        <w:rPr>
          <w:lang w:val="en-US"/>
        </w:rPr>
      </w:pPr>
      <w:bookmarkStart w:id="39" w:name="_Toc69950582"/>
      <w:bookmarkStart w:id="40" w:name="_Toc69981503"/>
      <w:r w:rsidRPr="009E2347">
        <w:rPr>
          <w:lang w:val="en-US"/>
        </w:rPr>
        <w:t>3.5 Constructing of Bayesian network algorithmically</w:t>
      </w:r>
      <w:bookmarkEnd w:id="39"/>
      <w:bookmarkEnd w:id="40"/>
    </w:p>
    <w:p w14:paraId="2B6F25D8" w14:textId="77777777"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Two Bayesian networks were constructed. The first one – by Hill climb search, the second – by Chow-Liu method. K2 score function was used for both algorithms.</w:t>
      </w:r>
    </w:p>
    <w:p w14:paraId="620B9AFF" w14:textId="79DDCEBB" w:rsidR="00B458D6" w:rsidRPr="009E2347" w:rsidRDefault="00B458D6" w:rsidP="00B458D6">
      <w:pPr>
        <w:pStyle w:val="CustomLayoutLTGliederung1"/>
        <w:spacing w:before="0" w:line="360" w:lineRule="auto"/>
        <w:jc w:val="center"/>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Hill climb search:</w:t>
      </w:r>
      <w:r w:rsidRPr="009E2347">
        <w:rPr>
          <w:rFonts w:ascii="Times New Roman" w:hAnsi="Times New Roman" w:cs="Times New Roman"/>
          <w:noProof/>
          <w:color w:val="auto"/>
          <w:sz w:val="28"/>
          <w:szCs w:val="28"/>
          <w:lang w:val="en-US"/>
        </w:rPr>
        <w:drawing>
          <wp:inline distT="0" distB="0" distL="0" distR="0" wp14:anchorId="66FCC0DC" wp14:editId="097FB4C2">
            <wp:extent cx="5396345" cy="2846709"/>
            <wp:effectExtent l="0" t="0" r="0" b="0"/>
            <wp:docPr id="1726665446" name="Рисунок 172666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9611" cy="2853707"/>
                    </a:xfrm>
                    <a:prstGeom prst="rect">
                      <a:avLst/>
                    </a:prstGeom>
                    <a:noFill/>
                    <a:ln>
                      <a:noFill/>
                    </a:ln>
                  </pic:spPr>
                </pic:pic>
              </a:graphicData>
            </a:graphic>
          </wp:inline>
        </w:drawing>
      </w:r>
    </w:p>
    <w:p w14:paraId="4035B9CA" w14:textId="3198A25B" w:rsidR="00B458D6" w:rsidRPr="00B458D6" w:rsidRDefault="00B458D6" w:rsidP="00B458D6">
      <w:pPr>
        <w:pStyle w:val="CustomLayoutLTGliederung1"/>
        <w:spacing w:before="0" w:line="360" w:lineRule="auto"/>
        <w:jc w:val="center"/>
        <w:rPr>
          <w:rFonts w:ascii="Times New Roman" w:hAnsi="Times New Roman" w:cs="Times New Roman"/>
          <w:color w:val="auto"/>
          <w:sz w:val="28"/>
          <w:szCs w:val="28"/>
          <w:lang w:val="en-US"/>
        </w:rPr>
      </w:pPr>
      <w:r w:rsidRPr="00B458D6">
        <w:rPr>
          <w:rFonts w:ascii="Times New Roman" w:hAnsi="Times New Roman" w:cs="Times New Roman"/>
          <w:sz w:val="28"/>
          <w:szCs w:val="28"/>
          <w:lang w:val="en-US"/>
        </w:rPr>
        <w:t>Picture 3.3 - Hill climb search Bayesian network structure</w:t>
      </w:r>
    </w:p>
    <w:p w14:paraId="0363CDCA" w14:textId="021CE114"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Chow-Liu method:</w:t>
      </w:r>
    </w:p>
    <w:p w14:paraId="26DA6B91" w14:textId="77777777"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noProof/>
          <w:color w:val="auto"/>
          <w:sz w:val="28"/>
          <w:szCs w:val="28"/>
          <w:lang w:val="en-US"/>
        </w:rPr>
        <w:lastRenderedPageBreak/>
        <w:drawing>
          <wp:inline distT="0" distB="0" distL="0" distR="0" wp14:anchorId="7B7ABB1A" wp14:editId="2E68BC39">
            <wp:extent cx="5209309" cy="2748043"/>
            <wp:effectExtent l="0" t="0" r="0" b="0"/>
            <wp:docPr id="1726665447" name="Рисунок 172666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34" cy="2756549"/>
                    </a:xfrm>
                    <a:prstGeom prst="rect">
                      <a:avLst/>
                    </a:prstGeom>
                    <a:noFill/>
                    <a:ln>
                      <a:noFill/>
                    </a:ln>
                  </pic:spPr>
                </pic:pic>
              </a:graphicData>
            </a:graphic>
          </wp:inline>
        </w:drawing>
      </w:r>
    </w:p>
    <w:p w14:paraId="1BEAB688" w14:textId="16693B0D" w:rsidR="00B458D6" w:rsidRPr="00B458D6" w:rsidRDefault="00B458D6" w:rsidP="00B458D6">
      <w:pPr>
        <w:pStyle w:val="CustomLayoutLTGliederung1"/>
        <w:spacing w:before="0" w:line="360" w:lineRule="auto"/>
        <w:jc w:val="center"/>
        <w:rPr>
          <w:rFonts w:ascii="Times New Roman" w:hAnsi="Times New Roman" w:cs="Times New Roman"/>
          <w:color w:val="auto"/>
          <w:sz w:val="28"/>
          <w:szCs w:val="28"/>
          <w:lang w:val="en-US"/>
        </w:rPr>
      </w:pPr>
      <w:r w:rsidRPr="00B458D6">
        <w:rPr>
          <w:rFonts w:ascii="Times New Roman" w:hAnsi="Times New Roman" w:cs="Times New Roman"/>
          <w:sz w:val="28"/>
          <w:szCs w:val="28"/>
          <w:lang w:val="en-US"/>
        </w:rPr>
        <w:t>Picture 3.4 - Chow-Liu Bayesian network structure</w:t>
      </w:r>
    </w:p>
    <w:p w14:paraId="245D6176" w14:textId="28F3615B"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 xml:space="preserve">Algorithmically constructed models are very familiar with handmade model. </w:t>
      </w:r>
    </w:p>
    <w:p w14:paraId="54AF03DD" w14:textId="77777777" w:rsidR="00B458D6" w:rsidRPr="00B458D6" w:rsidRDefault="00B458D6" w:rsidP="00B458D6">
      <w:pPr>
        <w:pStyle w:val="1"/>
        <w:rPr>
          <w:lang w:val="en-US"/>
        </w:rPr>
      </w:pPr>
      <w:bookmarkStart w:id="41" w:name="_Toc69950583"/>
      <w:bookmarkStart w:id="42" w:name="_Toc69981504"/>
      <w:r w:rsidRPr="00B458D6">
        <w:rPr>
          <w:lang w:val="en-US"/>
        </w:rPr>
        <w:t>3.6. Analyzing a quality of constructed Bayesian networks</w:t>
      </w:r>
      <w:bookmarkEnd w:id="41"/>
      <w:bookmarkEnd w:id="42"/>
    </w:p>
    <w:p w14:paraId="59341C4F" w14:textId="77777777"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 xml:space="preserve">For </w:t>
      </w:r>
      <w:r w:rsidRPr="00B458D6">
        <w:rPr>
          <w:rFonts w:ascii="Times New Roman" w:hAnsi="Times New Roman" w:cs="Times New Roman"/>
          <w:color w:val="auto"/>
          <w:sz w:val="28"/>
          <w:szCs w:val="28"/>
          <w:lang w:val="en-US"/>
        </w:rPr>
        <w:t>variable “price” co</w:t>
      </w:r>
      <w:r w:rsidRPr="009E2347">
        <w:rPr>
          <w:rFonts w:ascii="Times New Roman" w:hAnsi="Times New Roman" w:cs="Times New Roman"/>
          <w:color w:val="auto"/>
          <w:sz w:val="28"/>
          <w:szCs w:val="28"/>
          <w:lang w:val="en-US"/>
        </w:rPr>
        <w:t>mparison diagrams were constructed. For each created Bayesian network was constructed a plot, where you can see probability density distribution diagrams for real and sampled data.</w:t>
      </w:r>
    </w:p>
    <w:p w14:paraId="3F2EF989" w14:textId="67411894" w:rsid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noProof/>
          <w:color w:val="auto"/>
          <w:sz w:val="28"/>
          <w:szCs w:val="28"/>
          <w:lang w:val="en-US"/>
        </w:rPr>
        <w:drawing>
          <wp:inline distT="0" distB="0" distL="0" distR="0" wp14:anchorId="6C455AA2" wp14:editId="4758C96C">
            <wp:extent cx="5940425" cy="3009265"/>
            <wp:effectExtent l="0" t="0" r="3175" b="635"/>
            <wp:docPr id="1726665448" name="Рисунок 172666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009265"/>
                    </a:xfrm>
                    <a:prstGeom prst="rect">
                      <a:avLst/>
                    </a:prstGeom>
                  </pic:spPr>
                </pic:pic>
              </a:graphicData>
            </a:graphic>
          </wp:inline>
        </w:drawing>
      </w:r>
    </w:p>
    <w:p w14:paraId="7D4C1394" w14:textId="49A59C40" w:rsidR="009F000A" w:rsidRPr="009F000A" w:rsidRDefault="009F000A" w:rsidP="009F000A">
      <w:pPr>
        <w:jc w:val="center"/>
        <w:rPr>
          <w:rFonts w:ascii="Times New Roman" w:hAnsi="Times New Roman" w:cs="Times New Roman"/>
          <w:sz w:val="28"/>
          <w:szCs w:val="28"/>
          <w:lang w:val="en-US"/>
        </w:rPr>
      </w:pPr>
      <w:r w:rsidRPr="009F000A">
        <w:rPr>
          <w:rFonts w:ascii="Times New Roman" w:hAnsi="Times New Roman" w:cs="Times New Roman"/>
          <w:sz w:val="28"/>
          <w:szCs w:val="28"/>
          <w:lang w:val="en-US"/>
        </w:rPr>
        <w:t>Picture 3.5 - Comparison of real data distribution with sampled via handmade Bayesian network data distribution</w:t>
      </w:r>
    </w:p>
    <w:p w14:paraId="0827D9C2" w14:textId="4A56C25B" w:rsid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noProof/>
          <w:color w:val="auto"/>
          <w:sz w:val="28"/>
          <w:szCs w:val="28"/>
          <w:lang w:val="en-US"/>
        </w:rPr>
        <w:lastRenderedPageBreak/>
        <w:drawing>
          <wp:inline distT="0" distB="0" distL="0" distR="0" wp14:anchorId="3311FC63" wp14:editId="39E96865">
            <wp:extent cx="5940425" cy="3069590"/>
            <wp:effectExtent l="0" t="0" r="3175" b="0"/>
            <wp:docPr id="1726665449" name="Рисунок 172666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069590"/>
                    </a:xfrm>
                    <a:prstGeom prst="rect">
                      <a:avLst/>
                    </a:prstGeom>
                  </pic:spPr>
                </pic:pic>
              </a:graphicData>
            </a:graphic>
          </wp:inline>
        </w:drawing>
      </w:r>
    </w:p>
    <w:p w14:paraId="7D6B0AD3" w14:textId="50DE32A0" w:rsidR="009F000A" w:rsidRPr="009F000A" w:rsidRDefault="009F000A" w:rsidP="009F000A">
      <w:pPr>
        <w:jc w:val="center"/>
        <w:rPr>
          <w:rFonts w:ascii="Times New Roman" w:hAnsi="Times New Roman" w:cs="Times New Roman"/>
          <w:sz w:val="28"/>
          <w:szCs w:val="28"/>
          <w:lang w:val="en-US"/>
        </w:rPr>
      </w:pPr>
      <w:r w:rsidRPr="009F000A">
        <w:rPr>
          <w:rFonts w:ascii="Times New Roman" w:hAnsi="Times New Roman" w:cs="Times New Roman"/>
          <w:sz w:val="28"/>
          <w:szCs w:val="28"/>
          <w:lang w:val="en-US"/>
        </w:rPr>
        <w:t>Picture 3.6 - Comparison of real data distribution with sampled via hill climb search Bayesian network data distribution.</w:t>
      </w:r>
    </w:p>
    <w:p w14:paraId="7BD9AAE9" w14:textId="0F21C12B" w:rsidR="00B458D6"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noProof/>
          <w:color w:val="auto"/>
          <w:sz w:val="28"/>
          <w:szCs w:val="28"/>
          <w:lang w:val="en-US"/>
        </w:rPr>
        <w:drawing>
          <wp:inline distT="0" distB="0" distL="0" distR="0" wp14:anchorId="55C53CBE" wp14:editId="6D3115E4">
            <wp:extent cx="5940425" cy="2994025"/>
            <wp:effectExtent l="0" t="0" r="3175" b="0"/>
            <wp:docPr id="1726665450" name="Рисунок 172666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994025"/>
                    </a:xfrm>
                    <a:prstGeom prst="rect">
                      <a:avLst/>
                    </a:prstGeom>
                  </pic:spPr>
                </pic:pic>
              </a:graphicData>
            </a:graphic>
          </wp:inline>
        </w:drawing>
      </w:r>
    </w:p>
    <w:p w14:paraId="1CFC537C" w14:textId="561A2471" w:rsidR="009F000A" w:rsidRPr="009F000A" w:rsidRDefault="009F000A" w:rsidP="009F000A">
      <w:pPr>
        <w:jc w:val="center"/>
        <w:rPr>
          <w:rFonts w:ascii="Times New Roman" w:hAnsi="Times New Roman" w:cs="Times New Roman"/>
          <w:sz w:val="28"/>
          <w:szCs w:val="28"/>
          <w:lang w:val="en-US"/>
        </w:rPr>
      </w:pPr>
      <w:r w:rsidRPr="009F000A">
        <w:rPr>
          <w:rFonts w:ascii="Times New Roman" w:hAnsi="Times New Roman" w:cs="Times New Roman"/>
          <w:sz w:val="28"/>
          <w:szCs w:val="28"/>
          <w:lang w:val="en-US"/>
        </w:rPr>
        <w:t>Picture 3.7 - Comparison of real data distribution with sampled via hill climb search Bayesian network data distribution</w:t>
      </w:r>
    </w:p>
    <w:p w14:paraId="687E98C4" w14:textId="77777777"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noProof/>
          <w:color w:val="auto"/>
          <w:sz w:val="28"/>
          <w:szCs w:val="28"/>
          <w:lang w:val="en-US"/>
        </w:rPr>
        <w:drawing>
          <wp:inline distT="0" distB="0" distL="0" distR="0" wp14:anchorId="57C39095" wp14:editId="048E7BCD">
            <wp:extent cx="3649980" cy="1446379"/>
            <wp:effectExtent l="0" t="0" r="7620" b="1905"/>
            <wp:docPr id="1726665451" name="Рисунок 172666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67822" cy="1453449"/>
                    </a:xfrm>
                    <a:prstGeom prst="rect">
                      <a:avLst/>
                    </a:prstGeom>
                  </pic:spPr>
                </pic:pic>
              </a:graphicData>
            </a:graphic>
          </wp:inline>
        </w:drawing>
      </w:r>
    </w:p>
    <w:p w14:paraId="28197D6D" w14:textId="0D307832" w:rsidR="00B458D6" w:rsidRPr="009E2347" w:rsidRDefault="00B458D6" w:rsidP="00B458D6">
      <w:pPr>
        <w:pStyle w:val="CustomLayoutLTGliederung1"/>
        <w:spacing w:before="0" w:line="360" w:lineRule="auto"/>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lastRenderedPageBreak/>
        <w:t>P-values are zeros because of data transformation. On the graphs you can see that Bayesian networks sample data quite well. For other variables graphs look almost the same, so they are not included into the report.</w:t>
      </w:r>
    </w:p>
    <w:p w14:paraId="74ED9763" w14:textId="77777777" w:rsidR="00B458D6" w:rsidRPr="009E2347" w:rsidRDefault="00B458D6" w:rsidP="00B458D6">
      <w:pPr>
        <w:pStyle w:val="1"/>
        <w:rPr>
          <w:lang w:val="en-US"/>
        </w:rPr>
      </w:pPr>
      <w:bookmarkStart w:id="43" w:name="_Toc69950584"/>
      <w:bookmarkStart w:id="44" w:name="_Toc69981505"/>
      <w:r w:rsidRPr="009E2347">
        <w:rPr>
          <w:lang w:val="en-US"/>
        </w:rPr>
        <w:t xml:space="preserve">3.7 </w:t>
      </w:r>
      <w:bookmarkEnd w:id="43"/>
      <w:r w:rsidRPr="009E2347">
        <w:rPr>
          <w:rStyle w:val="normaltextrun"/>
          <w:rFonts w:cs="Times New Roman"/>
          <w:szCs w:val="28"/>
          <w:bdr w:val="none" w:sz="0" w:space="0" w:color="auto" w:frame="1"/>
          <w:lang w:val="en-US"/>
        </w:rPr>
        <w:t xml:space="preserve">Brief conclusions on </w:t>
      </w:r>
      <w:r w:rsidRPr="00B458D6">
        <w:rPr>
          <w:rStyle w:val="normaltextrun"/>
          <w:rFonts w:cs="Times New Roman"/>
          <w:szCs w:val="28"/>
          <w:bdr w:val="none" w:sz="0" w:space="0" w:color="auto" w:frame="1"/>
          <w:lang w:val="en-US"/>
        </w:rPr>
        <w:t>3</w:t>
      </w:r>
      <w:r w:rsidRPr="009E2347">
        <w:rPr>
          <w:rStyle w:val="normaltextrun"/>
          <w:rFonts w:cs="Times New Roman"/>
          <w:szCs w:val="28"/>
          <w:bdr w:val="none" w:sz="0" w:space="0" w:color="auto" w:frame="1"/>
          <w:lang w:val="en-US"/>
        </w:rPr>
        <w:t xml:space="preserve"> laboratory work</w:t>
      </w:r>
      <w:bookmarkEnd w:id="44"/>
    </w:p>
    <w:p w14:paraId="59D5942B" w14:textId="77777777" w:rsidR="00B458D6" w:rsidRPr="009E2347" w:rsidRDefault="00B458D6" w:rsidP="00B458D6">
      <w:pPr>
        <w:pStyle w:val="CustomLayoutLTGliederung1"/>
        <w:numPr>
          <w:ilvl w:val="0"/>
          <w:numId w:val="6"/>
        </w:numPr>
        <w:spacing w:before="0" w:line="360" w:lineRule="auto"/>
        <w:ind w:left="0"/>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The big number of chosen dataset variables are weakly correlated.</w:t>
      </w:r>
    </w:p>
    <w:p w14:paraId="71A22257" w14:textId="77777777" w:rsidR="00B458D6" w:rsidRPr="009E2347" w:rsidRDefault="00B458D6" w:rsidP="00B458D6">
      <w:pPr>
        <w:pStyle w:val="CustomLayoutLTGliederung1"/>
        <w:numPr>
          <w:ilvl w:val="0"/>
          <w:numId w:val="6"/>
        </w:numPr>
        <w:spacing w:before="0" w:line="360" w:lineRule="auto"/>
        <w:ind w:left="0"/>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A lot of variables depend on “</w:t>
      </w:r>
      <w:proofErr w:type="spellStart"/>
      <w:r w:rsidRPr="009E2347">
        <w:rPr>
          <w:rFonts w:ascii="Times New Roman" w:hAnsi="Times New Roman" w:cs="Times New Roman"/>
          <w:color w:val="auto"/>
          <w:sz w:val="28"/>
          <w:szCs w:val="28"/>
          <w:lang w:val="en-US"/>
        </w:rPr>
        <w:t>sqft_living</w:t>
      </w:r>
      <w:proofErr w:type="spellEnd"/>
      <w:r w:rsidRPr="009E2347">
        <w:rPr>
          <w:rFonts w:ascii="Times New Roman" w:hAnsi="Times New Roman" w:cs="Times New Roman"/>
          <w:color w:val="auto"/>
          <w:sz w:val="28"/>
          <w:szCs w:val="28"/>
          <w:lang w:val="en-US"/>
        </w:rPr>
        <w:t xml:space="preserve">” as expected. </w:t>
      </w:r>
    </w:p>
    <w:p w14:paraId="740C52F2" w14:textId="77777777" w:rsidR="00B458D6" w:rsidRPr="009E2347" w:rsidRDefault="00B458D6" w:rsidP="00B458D6">
      <w:pPr>
        <w:pStyle w:val="CustomLayoutLTGliederung1"/>
        <w:numPr>
          <w:ilvl w:val="0"/>
          <w:numId w:val="6"/>
        </w:numPr>
        <w:spacing w:before="0" w:line="360" w:lineRule="auto"/>
        <w:ind w:left="0"/>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Algorithms for Bayesian networks constructing built networks that were very familiar with a handmade one.</w:t>
      </w:r>
    </w:p>
    <w:p w14:paraId="48FF445D" w14:textId="10EF08F5" w:rsidR="00C66D08" w:rsidRPr="00B458D6" w:rsidRDefault="00B458D6" w:rsidP="00C66D08">
      <w:pPr>
        <w:pStyle w:val="CustomLayoutLTGliederung1"/>
        <w:numPr>
          <w:ilvl w:val="0"/>
          <w:numId w:val="6"/>
        </w:numPr>
        <w:spacing w:before="0" w:line="360" w:lineRule="auto"/>
        <w:ind w:left="0"/>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For univariate and multivariate cases sampling models were built. They can sample data very well and can be used for prediction, gap filling and synthetic generation.</w:t>
      </w:r>
    </w:p>
    <w:p w14:paraId="648CC167" w14:textId="77777777" w:rsidR="008C3F78" w:rsidRDefault="008C3F78">
      <w:pPr>
        <w:spacing w:after="0" w:line="240" w:lineRule="auto"/>
        <w:rPr>
          <w:rFonts w:ascii="Times New Roman" w:eastAsiaTheme="majorEastAsia" w:hAnsi="Times New Roman" w:cstheme="majorBidi"/>
          <w:b/>
          <w:sz w:val="28"/>
          <w:szCs w:val="32"/>
          <w:lang w:val="en-US"/>
        </w:rPr>
      </w:pPr>
      <w:bookmarkStart w:id="45" w:name="_Toc69981506"/>
      <w:r>
        <w:rPr>
          <w:lang w:val="en-US"/>
        </w:rPr>
        <w:br w:type="page"/>
      </w:r>
    </w:p>
    <w:p w14:paraId="3EDC12F4" w14:textId="3145F9CB" w:rsidR="002A102D" w:rsidRDefault="002A102D" w:rsidP="002A102D">
      <w:pPr>
        <w:pStyle w:val="1"/>
        <w:rPr>
          <w:lang w:val="en-US"/>
        </w:rPr>
      </w:pPr>
      <w:r w:rsidRPr="00C66D08">
        <w:rPr>
          <w:lang w:val="en-US"/>
        </w:rPr>
        <w:lastRenderedPageBreak/>
        <w:t>4. STATIONARITY OF THE PROCESSES</w:t>
      </w:r>
      <w:bookmarkEnd w:id="45"/>
    </w:p>
    <w:p w14:paraId="5F2735E7" w14:textId="7987C87D" w:rsidR="00C66D08" w:rsidRPr="002D3B9F" w:rsidRDefault="00C66D08" w:rsidP="002819C6">
      <w:pPr>
        <w:pStyle w:val="1"/>
        <w:rPr>
          <w:lang w:val="en-US"/>
        </w:rPr>
      </w:pPr>
      <w:bookmarkStart w:id="46" w:name="_Toc69953030"/>
      <w:bookmarkStart w:id="47" w:name="_Toc69981507"/>
      <w:r w:rsidRPr="002819C6">
        <w:rPr>
          <w:lang w:val="en-US"/>
        </w:rPr>
        <w:t xml:space="preserve">4.1 </w:t>
      </w:r>
      <w:r w:rsidRPr="0012682C">
        <w:rPr>
          <w:lang w:val="en-US"/>
        </w:rPr>
        <w:t>Substantiation of chosen sampling</w:t>
      </w:r>
      <w:bookmarkEnd w:id="46"/>
      <w:bookmarkEnd w:id="47"/>
    </w:p>
    <w:p w14:paraId="7E4BCB56"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 xml:space="preserve">For this practicing task as target variables have been chosen price of house sold and square footage of living space. Predictors for the first one </w:t>
      </w:r>
      <w:proofErr w:type="gramStart"/>
      <w:r w:rsidRPr="00FD77E5">
        <w:rPr>
          <w:rFonts w:ascii="Times New Roman" w:hAnsi="Times New Roman" w:cs="Times New Roman"/>
          <w:sz w:val="28"/>
          <w:szCs w:val="28"/>
          <w:lang w:val="en-US"/>
        </w:rPr>
        <w:t>are</w:t>
      </w:r>
      <w:proofErr w:type="gramEnd"/>
      <w:r w:rsidRPr="00FD77E5">
        <w:rPr>
          <w:rFonts w:ascii="Times New Roman" w:hAnsi="Times New Roman" w:cs="Times New Roman"/>
          <w:sz w:val="28"/>
          <w:szCs w:val="28"/>
          <w:lang w:val="en-US"/>
        </w:rPr>
        <w:t xml:space="preserve"> grade and square footage above ground level and for the second one are number of bedrooms, number of bathrooms and square footage above ground level as well. This choice could be substantiating by the correlation matrix which is shown strong dependencies between the selected variables rather with the others. </w:t>
      </w:r>
    </w:p>
    <w:p w14:paraId="3CC49C13" w14:textId="77777777" w:rsidR="00C66D08" w:rsidRPr="00FD77E5" w:rsidRDefault="00C66D08" w:rsidP="001B6A4E">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4EEF3516" wp14:editId="0E2554E5">
            <wp:extent cx="4066674" cy="274951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87">
                      <a:extLst>
                        <a:ext uri="{28A0092B-C50C-407E-A947-70E740481C1C}">
                          <a14:useLocalDpi xmlns:a14="http://schemas.microsoft.com/office/drawing/2010/main" val="0"/>
                        </a:ext>
                      </a:extLst>
                    </a:blip>
                    <a:stretch>
                      <a:fillRect/>
                    </a:stretch>
                  </pic:blipFill>
                  <pic:spPr>
                    <a:xfrm>
                      <a:off x="0" y="0"/>
                      <a:ext cx="4084702" cy="2761703"/>
                    </a:xfrm>
                    <a:prstGeom prst="rect">
                      <a:avLst/>
                    </a:prstGeom>
                  </pic:spPr>
                </pic:pic>
              </a:graphicData>
            </a:graphic>
          </wp:inline>
        </w:drawing>
      </w:r>
    </w:p>
    <w:p w14:paraId="5DA46C3A"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4.1 – Correlation matrix</w:t>
      </w:r>
    </w:p>
    <w:p w14:paraId="07D8D96C" w14:textId="248EEB48" w:rsidR="00C66D08" w:rsidRPr="00FD77E5" w:rsidRDefault="00C66D08" w:rsidP="002819C6">
      <w:pPr>
        <w:pStyle w:val="1"/>
        <w:rPr>
          <w:lang w:val="en-US"/>
        </w:rPr>
      </w:pPr>
      <w:bookmarkStart w:id="48" w:name="_Toc69953031"/>
      <w:bookmarkStart w:id="49" w:name="_Toc69981508"/>
      <w:r w:rsidRPr="00853DA9">
        <w:rPr>
          <w:lang w:val="en-US"/>
        </w:rPr>
        <w:t xml:space="preserve">4.2 </w:t>
      </w:r>
      <w:r w:rsidRPr="00FD77E5">
        <w:rPr>
          <w:lang w:val="en-US"/>
        </w:rPr>
        <w:t>Stationary analysis</w:t>
      </w:r>
      <w:bookmarkEnd w:id="48"/>
      <w:bookmarkEnd w:id="49"/>
    </w:p>
    <w:p w14:paraId="2519AA60"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 xml:space="preserve">The first step to process chosen targets as a time series is a stationary analysis which means constant values of such statistical properties as mean and variance according to the time shifting. Stationarity of the processes allow make forecasts for time series much easier and could be estimated not only by visualization of the process but also with the statistical tests. To check whether the timeseries are stationary Dickey-Fuller test has been used. The null hypothesis that declares non-stationarity of the series can be rejected if there is no unit root is presented in an autoregressive model of a given time series. </w:t>
      </w:r>
    </w:p>
    <w:p w14:paraId="64A9E9CF"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lastRenderedPageBreak/>
        <w:t xml:space="preserve">Firstly, all variables have been grouped by date and aggregated, </w:t>
      </w:r>
      <w:proofErr w:type="gramStart"/>
      <w:r w:rsidRPr="00FD77E5">
        <w:rPr>
          <w:rFonts w:ascii="Times New Roman" w:hAnsi="Times New Roman" w:cs="Times New Roman"/>
          <w:sz w:val="28"/>
          <w:szCs w:val="28"/>
          <w:lang w:val="en-US"/>
        </w:rPr>
        <w:t>e.g.</w:t>
      </w:r>
      <w:proofErr w:type="gramEnd"/>
      <w:r w:rsidRPr="00FD77E5">
        <w:rPr>
          <w:rFonts w:ascii="Times New Roman" w:hAnsi="Times New Roman" w:cs="Times New Roman"/>
          <w:sz w:val="28"/>
          <w:szCs w:val="28"/>
          <w:lang w:val="en-US"/>
        </w:rPr>
        <w:t xml:space="preserve"> summarized, and after that visualized on figure 2 below. </w:t>
      </w:r>
    </w:p>
    <w:p w14:paraId="657B883B" w14:textId="77777777" w:rsidR="00C66D08" w:rsidRPr="00FD77E5" w:rsidRDefault="00C66D08" w:rsidP="001B6A4E">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lang w:val="en-US"/>
        </w:rPr>
        <w:drawing>
          <wp:inline distT="0" distB="0" distL="0" distR="0" wp14:anchorId="76205809" wp14:editId="53A2A490">
            <wp:extent cx="3994484" cy="3827531"/>
            <wp:effectExtent l="0" t="0" r="635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88" cstate="print">
                      <a:extLst>
                        <a:ext uri="{28A0092B-C50C-407E-A947-70E740481C1C}">
                          <a14:useLocalDpi xmlns:a14="http://schemas.microsoft.com/office/drawing/2010/main" val="0"/>
                        </a:ext>
                      </a:extLst>
                    </a:blip>
                    <a:srcRect t="9122" b="5701"/>
                    <a:stretch/>
                  </pic:blipFill>
                  <pic:spPr bwMode="auto">
                    <a:xfrm>
                      <a:off x="0" y="0"/>
                      <a:ext cx="3997226" cy="3830158"/>
                    </a:xfrm>
                    <a:prstGeom prst="rect">
                      <a:avLst/>
                    </a:prstGeom>
                    <a:ln>
                      <a:noFill/>
                    </a:ln>
                    <a:extLst>
                      <a:ext uri="{53640926-AAD7-44D8-BBD7-CCE9431645EC}">
                        <a14:shadowObscured xmlns:a14="http://schemas.microsoft.com/office/drawing/2010/main"/>
                      </a:ext>
                    </a:extLst>
                  </pic:spPr>
                </pic:pic>
              </a:graphicData>
            </a:graphic>
          </wp:inline>
        </w:drawing>
      </w:r>
    </w:p>
    <w:p w14:paraId="4F263E10"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4.2 – Graphs of the targets and predictors</w:t>
      </w:r>
    </w:p>
    <w:p w14:paraId="0927C49B"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In our case plotting the data does not give clear understanding of the stationarity of the processes thus Augmented Dickey-Fuller test was provided. The results for each variable can be seen below in the figure 3.</w:t>
      </w:r>
    </w:p>
    <w:p w14:paraId="55AE2B26"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lastRenderedPageBreak/>
        <w:drawing>
          <wp:inline distT="0" distB="0" distL="0" distR="0" wp14:anchorId="5A0AB391" wp14:editId="6797A0D5">
            <wp:extent cx="3974465" cy="3202939"/>
            <wp:effectExtent l="0" t="0" r="0" b="0"/>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pic:nvPicPr>
                  <pic:blipFill>
                    <a:blip r:embed="rId89">
                      <a:extLst>
                        <a:ext uri="{28A0092B-C50C-407E-A947-70E740481C1C}">
                          <a14:useLocalDpi xmlns:a14="http://schemas.microsoft.com/office/drawing/2010/main" val="0"/>
                        </a:ext>
                      </a:extLst>
                    </a:blip>
                    <a:stretch>
                      <a:fillRect/>
                    </a:stretch>
                  </pic:blipFill>
                  <pic:spPr>
                    <a:xfrm>
                      <a:off x="0" y="0"/>
                      <a:ext cx="3974465" cy="3202939"/>
                    </a:xfrm>
                    <a:prstGeom prst="rect">
                      <a:avLst/>
                    </a:prstGeom>
                  </pic:spPr>
                </pic:pic>
              </a:graphicData>
            </a:graphic>
          </wp:inline>
        </w:drawing>
      </w:r>
      <w:r w:rsidRPr="00FD77E5">
        <w:rPr>
          <w:rFonts w:ascii="Times New Roman" w:hAnsi="Times New Roman" w:cs="Times New Roman"/>
          <w:noProof/>
          <w:sz w:val="28"/>
          <w:szCs w:val="28"/>
          <w:lang w:val="en-US"/>
        </w:rPr>
        <w:t xml:space="preserve"> </w:t>
      </w:r>
    </w:p>
    <w:p w14:paraId="15BA3D87"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4.3 – Results of ADF tests for subsample</w:t>
      </w:r>
    </w:p>
    <w:p w14:paraId="24D72D06"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In order to analyze the structure of the data, it was decomposed into the following components: trend, seasonality and differences.</w:t>
      </w:r>
    </w:p>
    <w:p w14:paraId="6DE715DF"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lang w:val="en-US"/>
        </w:rPr>
        <w:drawing>
          <wp:inline distT="0" distB="0" distL="0" distR="0" wp14:anchorId="3F01FF71" wp14:editId="4AB179C0">
            <wp:extent cx="3992880" cy="381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90">
                      <a:extLst>
                        <a:ext uri="{28A0092B-C50C-407E-A947-70E740481C1C}">
                          <a14:useLocalDpi xmlns:a14="http://schemas.microsoft.com/office/drawing/2010/main" val="0"/>
                        </a:ext>
                      </a:extLst>
                    </a:blip>
                    <a:srcRect t="4580"/>
                    <a:stretch/>
                  </pic:blipFill>
                  <pic:spPr bwMode="auto">
                    <a:xfrm>
                      <a:off x="0" y="0"/>
                      <a:ext cx="3992880" cy="3810000"/>
                    </a:xfrm>
                    <a:prstGeom prst="rect">
                      <a:avLst/>
                    </a:prstGeom>
                    <a:ln>
                      <a:noFill/>
                    </a:ln>
                    <a:extLst>
                      <a:ext uri="{53640926-AAD7-44D8-BBD7-CCE9431645EC}">
                        <a14:shadowObscured xmlns:a14="http://schemas.microsoft.com/office/drawing/2010/main"/>
                      </a:ext>
                    </a:extLst>
                  </pic:spPr>
                </pic:pic>
              </a:graphicData>
            </a:graphic>
          </wp:inline>
        </w:drawing>
      </w:r>
    </w:p>
    <w:p w14:paraId="553EEBEB"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4.4 – Decomposed “price” timeseries</w:t>
      </w:r>
    </w:p>
    <w:p w14:paraId="69ED8364"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lastRenderedPageBreak/>
        <w:t xml:space="preserve">Such visual decomposition can help in further model selection and its tunning. One of the approaches to reach stationarity of the process is substruction of differences. This step is also meaningful for the setting one of the parameters of the model which is indicating the integration order of the process. After the first substruction the ADF tests give better results thus trend substruction </w:t>
      </w:r>
      <w:proofErr w:type="gramStart"/>
      <w:r w:rsidRPr="00FD77E5">
        <w:rPr>
          <w:rFonts w:ascii="Times New Roman" w:hAnsi="Times New Roman" w:cs="Times New Roman"/>
          <w:sz w:val="28"/>
          <w:szCs w:val="28"/>
          <w:lang w:val="en-US"/>
        </w:rPr>
        <w:t>have</w:t>
      </w:r>
      <w:proofErr w:type="gramEnd"/>
      <w:r w:rsidRPr="00FD77E5">
        <w:rPr>
          <w:rFonts w:ascii="Times New Roman" w:hAnsi="Times New Roman" w:cs="Times New Roman"/>
          <w:sz w:val="28"/>
          <w:szCs w:val="28"/>
          <w:lang w:val="en-US"/>
        </w:rPr>
        <w:t xml:space="preserve"> been applied and provided total stationarity according the test results. </w:t>
      </w:r>
    </w:p>
    <w:p w14:paraId="57D6782E"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1598A394" wp14:editId="60C7E9E5">
            <wp:extent cx="3467100" cy="2910435"/>
            <wp:effectExtent l="0" t="0" r="0" b="4445"/>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pic:nvPicPr>
                  <pic:blipFill>
                    <a:blip r:embed="rId91">
                      <a:extLst>
                        <a:ext uri="{28A0092B-C50C-407E-A947-70E740481C1C}">
                          <a14:useLocalDpi xmlns:a14="http://schemas.microsoft.com/office/drawing/2010/main" val="0"/>
                        </a:ext>
                      </a:extLst>
                    </a:blip>
                    <a:stretch>
                      <a:fillRect/>
                    </a:stretch>
                  </pic:blipFill>
                  <pic:spPr>
                    <a:xfrm>
                      <a:off x="0" y="0"/>
                      <a:ext cx="3478393" cy="2919915"/>
                    </a:xfrm>
                    <a:prstGeom prst="rect">
                      <a:avLst/>
                    </a:prstGeom>
                  </pic:spPr>
                </pic:pic>
              </a:graphicData>
            </a:graphic>
          </wp:inline>
        </w:drawing>
      </w:r>
    </w:p>
    <w:p w14:paraId="59CD6948"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 xml:space="preserve">Figure 4.5 – Results of ADF tests </w:t>
      </w:r>
    </w:p>
    <w:p w14:paraId="24C0389C" w14:textId="77777777" w:rsidR="00853DA9" w:rsidRDefault="00C66D08" w:rsidP="00C66D08">
      <w:pPr>
        <w:pStyle w:val="a8"/>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lang w:val="en-US"/>
        </w:rPr>
        <w:drawing>
          <wp:inline distT="0" distB="0" distL="0" distR="0" wp14:anchorId="67006C90" wp14:editId="36DC15E8">
            <wp:extent cx="3994484" cy="3379690"/>
            <wp:effectExtent l="0" t="0" r="635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92" cstate="print">
                      <a:extLst>
                        <a:ext uri="{28A0092B-C50C-407E-A947-70E740481C1C}">
                          <a14:useLocalDpi xmlns:a14="http://schemas.microsoft.com/office/drawing/2010/main" val="0"/>
                        </a:ext>
                      </a:extLst>
                    </a:blip>
                    <a:srcRect t="9350" b="5929"/>
                    <a:stretch/>
                  </pic:blipFill>
                  <pic:spPr bwMode="auto">
                    <a:xfrm>
                      <a:off x="0" y="0"/>
                      <a:ext cx="4016605" cy="3398406"/>
                    </a:xfrm>
                    <a:prstGeom prst="rect">
                      <a:avLst/>
                    </a:prstGeom>
                    <a:ln>
                      <a:noFill/>
                    </a:ln>
                    <a:extLst>
                      <a:ext uri="{53640926-AAD7-44D8-BBD7-CCE9431645EC}">
                        <a14:shadowObscured xmlns:a14="http://schemas.microsoft.com/office/drawing/2010/main"/>
                      </a:ext>
                    </a:extLst>
                  </pic:spPr>
                </pic:pic>
              </a:graphicData>
            </a:graphic>
          </wp:inline>
        </w:drawing>
      </w:r>
    </w:p>
    <w:p w14:paraId="384CD090" w14:textId="3EDFA4C0" w:rsidR="00C66D08" w:rsidRPr="00FD77E5" w:rsidRDefault="00C66D08" w:rsidP="00C66D08">
      <w:pPr>
        <w:pStyle w:val="a8"/>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4.6 – Stationary processes</w:t>
      </w:r>
    </w:p>
    <w:p w14:paraId="75EA033E" w14:textId="77777777" w:rsidR="00C66D08" w:rsidRPr="00FD77E5" w:rsidRDefault="00C66D08" w:rsidP="00C66D08">
      <w:pPr>
        <w:pStyle w:val="a8"/>
        <w:spacing w:line="360" w:lineRule="auto"/>
        <w:jc w:val="center"/>
        <w:rPr>
          <w:rFonts w:ascii="Times New Roman" w:hAnsi="Times New Roman" w:cs="Times New Roman"/>
          <w:sz w:val="28"/>
          <w:szCs w:val="28"/>
          <w:lang w:val="en-US"/>
        </w:rPr>
      </w:pPr>
    </w:p>
    <w:p w14:paraId="2D8B670C" w14:textId="020A0022" w:rsidR="00C66D08" w:rsidRPr="00FD77E5" w:rsidRDefault="00C66D08" w:rsidP="002819C6">
      <w:pPr>
        <w:pStyle w:val="1"/>
        <w:rPr>
          <w:lang w:val="en-US"/>
        </w:rPr>
      </w:pPr>
      <w:bookmarkStart w:id="50" w:name="_Toc69953032"/>
      <w:bookmarkStart w:id="51" w:name="_Toc69981509"/>
      <w:r w:rsidRPr="00FD77E5">
        <w:rPr>
          <w:lang w:val="en-US"/>
        </w:rPr>
        <w:t>4.3 Covariance or correlation function analysis.</w:t>
      </w:r>
      <w:bookmarkEnd w:id="50"/>
      <w:bookmarkEnd w:id="51"/>
    </w:p>
    <w:p w14:paraId="57FD0535" w14:textId="77777777" w:rsidR="00C66D08" w:rsidRPr="00FD77E5" w:rsidRDefault="00C66D08" w:rsidP="00C66D08">
      <w:pPr>
        <w:spacing w:line="360" w:lineRule="auto"/>
        <w:jc w:val="both"/>
        <w:rPr>
          <w:rFonts w:ascii="Times New Roman" w:hAnsi="Times New Roman" w:cs="Times New Roman"/>
          <w:noProof/>
          <w:sz w:val="28"/>
          <w:szCs w:val="28"/>
          <w:lang w:val="en-US"/>
        </w:rPr>
      </w:pPr>
      <w:r w:rsidRPr="00FD77E5">
        <w:rPr>
          <w:rFonts w:ascii="Times New Roman" w:hAnsi="Times New Roman" w:cs="Times New Roman"/>
          <w:noProof/>
          <w:sz w:val="28"/>
          <w:szCs w:val="28"/>
          <w:lang w:val="en-US"/>
        </w:rPr>
        <w:t>The next step after obtaining the stationary series is the analysis of correlation functions and partial correlation function. Here we can estimate the dependency of the variable with its own values in time shifted interval. This analysis is also connected with the initial assumptions about model parameters. To be more spesific, estimation of the autocorrelation function(AFC) of target variables has been done and for both the most significant value of the ACF and PACF appears on the 7</w:t>
      </w:r>
      <w:r w:rsidRPr="00FD77E5">
        <w:rPr>
          <w:rFonts w:ascii="Times New Roman" w:hAnsi="Times New Roman" w:cs="Times New Roman"/>
          <w:noProof/>
          <w:sz w:val="28"/>
          <w:szCs w:val="28"/>
          <w:vertAlign w:val="superscript"/>
          <w:lang w:val="en-US"/>
        </w:rPr>
        <w:t>th</w:t>
      </w:r>
      <w:r w:rsidRPr="00FD77E5">
        <w:rPr>
          <w:rFonts w:ascii="Times New Roman" w:hAnsi="Times New Roman" w:cs="Times New Roman"/>
          <w:noProof/>
          <w:sz w:val="28"/>
          <w:szCs w:val="28"/>
          <w:lang w:val="en-US"/>
        </w:rPr>
        <w:t xml:space="preserve"> lag. The ACFs and PACFs are depicted in figure 7.</w:t>
      </w:r>
    </w:p>
    <w:p w14:paraId="20BDB7E5" w14:textId="77777777" w:rsidR="00C66D08" w:rsidRPr="00FD77E5" w:rsidRDefault="00C66D08" w:rsidP="00C66D08">
      <w:pPr>
        <w:spacing w:line="360" w:lineRule="auto"/>
        <w:ind w:left="-851"/>
        <w:jc w:val="center"/>
        <w:rPr>
          <w:rFonts w:ascii="Times New Roman" w:hAnsi="Times New Roman" w:cs="Times New Roman"/>
          <w:noProof/>
          <w:sz w:val="28"/>
          <w:szCs w:val="28"/>
          <w:lang w:val="en-US"/>
        </w:rPr>
      </w:pPr>
      <w:r w:rsidRPr="00FD77E5">
        <w:rPr>
          <w:rFonts w:ascii="Times New Roman" w:hAnsi="Times New Roman" w:cs="Times New Roman"/>
          <w:noProof/>
          <w:sz w:val="28"/>
          <w:szCs w:val="28"/>
        </w:rPr>
        <w:drawing>
          <wp:inline distT="0" distB="0" distL="0" distR="0" wp14:anchorId="59B6A0C6" wp14:editId="4E42AE16">
            <wp:extent cx="3178124" cy="239268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pic:nvPicPr>
                  <pic:blipFill>
                    <a:blip r:embed="rId93">
                      <a:extLst>
                        <a:ext uri="{28A0092B-C50C-407E-A947-70E740481C1C}">
                          <a14:useLocalDpi xmlns:a14="http://schemas.microsoft.com/office/drawing/2010/main" val="0"/>
                        </a:ext>
                      </a:extLst>
                    </a:blip>
                    <a:stretch>
                      <a:fillRect/>
                    </a:stretch>
                  </pic:blipFill>
                  <pic:spPr>
                    <a:xfrm>
                      <a:off x="0" y="0"/>
                      <a:ext cx="3178124" cy="2392680"/>
                    </a:xfrm>
                    <a:prstGeom prst="rect">
                      <a:avLst/>
                    </a:prstGeom>
                  </pic:spPr>
                </pic:pic>
              </a:graphicData>
            </a:graphic>
          </wp:inline>
        </w:drawing>
      </w:r>
      <w:r w:rsidRPr="00FD77E5">
        <w:rPr>
          <w:rFonts w:ascii="Times New Roman" w:hAnsi="Times New Roman" w:cs="Times New Roman"/>
          <w:noProof/>
          <w:sz w:val="28"/>
          <w:szCs w:val="28"/>
          <w:lang w:val="en-US"/>
        </w:rPr>
        <w:t xml:space="preserve"> </w:t>
      </w:r>
      <w:r w:rsidRPr="00FD77E5">
        <w:rPr>
          <w:rFonts w:ascii="Times New Roman" w:hAnsi="Times New Roman" w:cs="Times New Roman"/>
          <w:noProof/>
          <w:sz w:val="28"/>
          <w:szCs w:val="28"/>
        </w:rPr>
        <w:drawing>
          <wp:inline distT="0" distB="0" distL="0" distR="0" wp14:anchorId="6F1D59E1" wp14:editId="540E0F6A">
            <wp:extent cx="3268914" cy="240652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pic:nvPicPr>
                  <pic:blipFill>
                    <a:blip r:embed="rId94">
                      <a:extLst>
                        <a:ext uri="{28A0092B-C50C-407E-A947-70E740481C1C}">
                          <a14:useLocalDpi xmlns:a14="http://schemas.microsoft.com/office/drawing/2010/main" val="0"/>
                        </a:ext>
                      </a:extLst>
                    </a:blip>
                    <a:stretch>
                      <a:fillRect/>
                    </a:stretch>
                  </pic:blipFill>
                  <pic:spPr>
                    <a:xfrm>
                      <a:off x="0" y="0"/>
                      <a:ext cx="3268914" cy="2406522"/>
                    </a:xfrm>
                    <a:prstGeom prst="rect">
                      <a:avLst/>
                    </a:prstGeom>
                  </pic:spPr>
                </pic:pic>
              </a:graphicData>
            </a:graphic>
          </wp:inline>
        </w:drawing>
      </w:r>
    </w:p>
    <w:p w14:paraId="2944866A"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4.7 – ACF and PACF for “price” (left) and “</w:t>
      </w:r>
      <w:proofErr w:type="spellStart"/>
      <w:r w:rsidRPr="00FD77E5">
        <w:rPr>
          <w:rFonts w:ascii="Times New Roman" w:hAnsi="Times New Roman" w:cs="Times New Roman"/>
          <w:sz w:val="28"/>
          <w:szCs w:val="28"/>
          <w:lang w:val="en-US"/>
        </w:rPr>
        <w:t>sqft_living</w:t>
      </w:r>
      <w:proofErr w:type="spellEnd"/>
      <w:r w:rsidRPr="00FD77E5">
        <w:rPr>
          <w:rFonts w:ascii="Times New Roman" w:hAnsi="Times New Roman" w:cs="Times New Roman"/>
          <w:sz w:val="28"/>
          <w:szCs w:val="28"/>
          <w:lang w:val="en-US"/>
        </w:rPr>
        <w:t>” (right)</w:t>
      </w:r>
    </w:p>
    <w:p w14:paraId="44E54927"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Dependencies among targets and chosen predictors for them have been plotted as well and illustrated in figure 8 and 9.</w:t>
      </w:r>
    </w:p>
    <w:p w14:paraId="2B34434C" w14:textId="77777777" w:rsidR="00C66D08" w:rsidRPr="00FD77E5" w:rsidRDefault="00C66D08" w:rsidP="00C66D08">
      <w:pPr>
        <w:spacing w:line="360" w:lineRule="auto"/>
        <w:jc w:val="center"/>
        <w:rPr>
          <w:rFonts w:ascii="Times New Roman" w:hAnsi="Times New Roman" w:cs="Times New Roman"/>
          <w:noProof/>
          <w:sz w:val="28"/>
          <w:szCs w:val="28"/>
          <w:lang w:val="en-US"/>
        </w:rPr>
      </w:pPr>
      <w:r w:rsidRPr="00FD77E5">
        <w:rPr>
          <w:rFonts w:ascii="Times New Roman" w:hAnsi="Times New Roman" w:cs="Times New Roman"/>
          <w:noProof/>
          <w:sz w:val="28"/>
          <w:szCs w:val="28"/>
        </w:rPr>
        <w:lastRenderedPageBreak/>
        <w:drawing>
          <wp:inline distT="0" distB="0" distL="0" distR="0" wp14:anchorId="3A7226F5" wp14:editId="484D497D">
            <wp:extent cx="4047899" cy="4549140"/>
            <wp:effectExtent l="0" t="0" r="0" b="0"/>
            <wp:docPr id="56" name="Рисунок 56" descr="Изображение выглядит как текст, щу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pic:nvPicPr>
                  <pic:blipFill>
                    <a:blip r:embed="rId95">
                      <a:extLst>
                        <a:ext uri="{28A0092B-C50C-407E-A947-70E740481C1C}">
                          <a14:useLocalDpi xmlns:a14="http://schemas.microsoft.com/office/drawing/2010/main" val="0"/>
                        </a:ext>
                      </a:extLst>
                    </a:blip>
                    <a:stretch>
                      <a:fillRect/>
                    </a:stretch>
                  </pic:blipFill>
                  <pic:spPr>
                    <a:xfrm>
                      <a:off x="0" y="0"/>
                      <a:ext cx="4047899" cy="4549140"/>
                    </a:xfrm>
                    <a:prstGeom prst="rect">
                      <a:avLst/>
                    </a:prstGeom>
                  </pic:spPr>
                </pic:pic>
              </a:graphicData>
            </a:graphic>
          </wp:inline>
        </w:drawing>
      </w:r>
      <w:r w:rsidRPr="00FD77E5">
        <w:rPr>
          <w:rFonts w:ascii="Times New Roman" w:hAnsi="Times New Roman" w:cs="Times New Roman"/>
          <w:noProof/>
          <w:sz w:val="28"/>
          <w:szCs w:val="28"/>
          <w:lang w:val="en-US"/>
        </w:rPr>
        <w:t xml:space="preserve"> </w:t>
      </w:r>
    </w:p>
    <w:p w14:paraId="0F068431" w14:textId="77777777" w:rsidR="00C66D08" w:rsidRPr="00FD77E5" w:rsidRDefault="00C66D08" w:rsidP="00C66D08">
      <w:pPr>
        <w:spacing w:line="360" w:lineRule="auto"/>
        <w:jc w:val="center"/>
        <w:rPr>
          <w:rFonts w:ascii="Times New Roman" w:hAnsi="Times New Roman" w:cs="Times New Roman"/>
          <w:noProof/>
          <w:sz w:val="28"/>
          <w:szCs w:val="28"/>
          <w:lang w:val="en-US"/>
        </w:rPr>
      </w:pPr>
      <w:r w:rsidRPr="00FD77E5">
        <w:rPr>
          <w:rFonts w:ascii="Times New Roman" w:hAnsi="Times New Roman" w:cs="Times New Roman"/>
          <w:noProof/>
          <w:sz w:val="28"/>
          <w:szCs w:val="28"/>
          <w:lang w:val="en-US"/>
        </w:rPr>
        <w:t>Figure 4.8 – Mutual correlation between target “sqft_living” and its predictors</w:t>
      </w:r>
    </w:p>
    <w:p w14:paraId="080A0D84"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58091AFF" wp14:editId="705D99A0">
            <wp:extent cx="3969492" cy="310558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pic:nvPicPr>
                  <pic:blipFill>
                    <a:blip r:embed="rId96">
                      <a:extLst>
                        <a:ext uri="{28A0092B-C50C-407E-A947-70E740481C1C}">
                          <a14:useLocalDpi xmlns:a14="http://schemas.microsoft.com/office/drawing/2010/main" val="0"/>
                        </a:ext>
                      </a:extLst>
                    </a:blip>
                    <a:stretch>
                      <a:fillRect/>
                    </a:stretch>
                  </pic:blipFill>
                  <pic:spPr>
                    <a:xfrm>
                      <a:off x="0" y="0"/>
                      <a:ext cx="3969492" cy="3105587"/>
                    </a:xfrm>
                    <a:prstGeom prst="rect">
                      <a:avLst/>
                    </a:prstGeom>
                  </pic:spPr>
                </pic:pic>
              </a:graphicData>
            </a:graphic>
          </wp:inline>
        </w:drawing>
      </w:r>
    </w:p>
    <w:p w14:paraId="3860FDD9" w14:textId="4B7B051E" w:rsidR="00C66D08" w:rsidRPr="00FD77E5" w:rsidRDefault="00C66D08" w:rsidP="00FD77E5">
      <w:pPr>
        <w:spacing w:line="360" w:lineRule="auto"/>
        <w:jc w:val="center"/>
        <w:rPr>
          <w:rFonts w:ascii="Times New Roman" w:hAnsi="Times New Roman" w:cs="Times New Roman"/>
          <w:noProof/>
          <w:sz w:val="28"/>
          <w:szCs w:val="28"/>
          <w:lang w:val="en-US"/>
        </w:rPr>
      </w:pPr>
      <w:r w:rsidRPr="00FD77E5">
        <w:rPr>
          <w:rFonts w:ascii="Times New Roman" w:hAnsi="Times New Roman" w:cs="Times New Roman"/>
          <w:noProof/>
          <w:sz w:val="28"/>
          <w:szCs w:val="28"/>
          <w:lang w:val="en-US"/>
        </w:rPr>
        <w:t>Figure 4.9 – Mutual correlation between target “price” and its predictors</w:t>
      </w:r>
    </w:p>
    <w:p w14:paraId="7BF73682" w14:textId="49A20CA4" w:rsidR="00C66D08" w:rsidRPr="00FD77E5" w:rsidRDefault="00C66D08" w:rsidP="002819C6">
      <w:pPr>
        <w:pStyle w:val="1"/>
        <w:rPr>
          <w:lang w:val="en-US"/>
        </w:rPr>
      </w:pPr>
      <w:bookmarkStart w:id="52" w:name="_Toc69953033"/>
      <w:bookmarkStart w:id="53" w:name="_Toc69981510"/>
      <w:r w:rsidRPr="00FD77E5">
        <w:rPr>
          <w:lang w:val="en-US"/>
        </w:rPr>
        <w:lastRenderedPageBreak/>
        <w:t>4.4 Noise filtration and estimation of spectral density function</w:t>
      </w:r>
      <w:bookmarkEnd w:id="52"/>
      <w:bookmarkEnd w:id="53"/>
    </w:p>
    <w:p w14:paraId="55F320C5"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As all real data our dataset contains noise that could prevent the model from the well performance. Therefore, the next stage in the constructing pipeline is data filtering. There are a lot of techniques directed on removing of the meaningless data with different appearing frequency. In terms of task applied Gaussian filter and Butterworth low-pass filter to exclude the noise with high frequency. Decision about cutoff frequency should be made after evaluation of periodogram of the data. Periodograms of the targets could be seen in figure 10.</w:t>
      </w:r>
    </w:p>
    <w:p w14:paraId="6B3D1608"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51DB8C08" wp14:editId="6E97E0F3">
            <wp:extent cx="5562602" cy="208946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pic:nvPicPr>
                  <pic:blipFill>
                    <a:blip r:embed="rId97">
                      <a:extLst>
                        <a:ext uri="{28A0092B-C50C-407E-A947-70E740481C1C}">
                          <a14:useLocalDpi xmlns:a14="http://schemas.microsoft.com/office/drawing/2010/main" val="0"/>
                        </a:ext>
                      </a:extLst>
                    </a:blip>
                    <a:stretch>
                      <a:fillRect/>
                    </a:stretch>
                  </pic:blipFill>
                  <pic:spPr>
                    <a:xfrm>
                      <a:off x="0" y="0"/>
                      <a:ext cx="5562602" cy="2089468"/>
                    </a:xfrm>
                    <a:prstGeom prst="rect">
                      <a:avLst/>
                    </a:prstGeom>
                  </pic:spPr>
                </pic:pic>
              </a:graphicData>
            </a:graphic>
          </wp:inline>
        </w:drawing>
      </w:r>
    </w:p>
    <w:p w14:paraId="21832366"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4.10 – Periodograms of initial data</w:t>
      </w:r>
    </w:p>
    <w:p w14:paraId="3EF1C883"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Observations of the targets in frequency-domain let us set the cutoff frequency about 100 Hz for Butterworth filter. Gaussian filter has been chosen with the window size equals to 10 points as for standard deviation. Initial and filtered data are shown further in figure 11.</w:t>
      </w:r>
    </w:p>
    <w:p w14:paraId="5CA615DE"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539DC682" wp14:editId="66D5495C">
            <wp:extent cx="5972175" cy="1974553"/>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pic:nvPicPr>
                  <pic:blipFill>
                    <a:blip r:embed="rId98">
                      <a:extLst>
                        <a:ext uri="{28A0092B-C50C-407E-A947-70E740481C1C}">
                          <a14:useLocalDpi xmlns:a14="http://schemas.microsoft.com/office/drawing/2010/main" val="0"/>
                        </a:ext>
                      </a:extLst>
                    </a:blip>
                    <a:stretch>
                      <a:fillRect/>
                    </a:stretch>
                  </pic:blipFill>
                  <pic:spPr>
                    <a:xfrm>
                      <a:off x="0" y="0"/>
                      <a:ext cx="5972175" cy="1974553"/>
                    </a:xfrm>
                    <a:prstGeom prst="rect">
                      <a:avLst/>
                    </a:prstGeom>
                  </pic:spPr>
                </pic:pic>
              </a:graphicData>
            </a:graphic>
          </wp:inline>
        </w:drawing>
      </w:r>
    </w:p>
    <w:p w14:paraId="6AA1BC0A"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4.11 – Stationary processes before and after filtering</w:t>
      </w:r>
    </w:p>
    <w:p w14:paraId="59B7B608"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lastRenderedPageBreak/>
        <w:t xml:space="preserve">To be sure about obtained results, periodograms should be observed again. In our case noise was removed well with both filters. </w:t>
      </w:r>
    </w:p>
    <w:p w14:paraId="77CF280B"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1F6C29FD" wp14:editId="1393810A">
            <wp:extent cx="3976904" cy="172212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76904" cy="1722120"/>
                    </a:xfrm>
                    <a:prstGeom prst="rect">
                      <a:avLst/>
                    </a:prstGeom>
                  </pic:spPr>
                </pic:pic>
              </a:graphicData>
            </a:graphic>
          </wp:inline>
        </w:drawing>
      </w:r>
      <w:r w:rsidRPr="00FD77E5">
        <w:rPr>
          <w:rFonts w:ascii="Times New Roman" w:hAnsi="Times New Roman" w:cs="Times New Roman"/>
          <w:sz w:val="28"/>
          <w:szCs w:val="28"/>
          <w:lang w:val="en-US"/>
        </w:rPr>
        <w:t>(a)</w:t>
      </w:r>
    </w:p>
    <w:p w14:paraId="614037B6"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1CCA23F8" wp14:editId="11D29193">
            <wp:extent cx="4197956" cy="182636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97956" cy="1826368"/>
                    </a:xfrm>
                    <a:prstGeom prst="rect">
                      <a:avLst/>
                    </a:prstGeom>
                  </pic:spPr>
                </pic:pic>
              </a:graphicData>
            </a:graphic>
          </wp:inline>
        </w:drawing>
      </w:r>
      <w:r w:rsidRPr="00FD77E5">
        <w:rPr>
          <w:rFonts w:ascii="Times New Roman" w:hAnsi="Times New Roman" w:cs="Times New Roman"/>
          <w:sz w:val="28"/>
          <w:szCs w:val="28"/>
          <w:lang w:val="en-US"/>
        </w:rPr>
        <w:t>(b)</w:t>
      </w:r>
    </w:p>
    <w:p w14:paraId="77A63BEC"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 xml:space="preserve">Figure 4.12 – Periodograms of filtered data with (a) Gaussian filter and (b) Butterworth filter </w:t>
      </w:r>
    </w:p>
    <w:p w14:paraId="3F55C1C6" w14:textId="6EB01265" w:rsidR="00C66D08" w:rsidRPr="00FD77E5" w:rsidRDefault="00C66D08" w:rsidP="002819C6">
      <w:pPr>
        <w:pStyle w:val="1"/>
        <w:rPr>
          <w:lang w:val="en-US"/>
        </w:rPr>
      </w:pPr>
      <w:bookmarkStart w:id="54" w:name="_Toc69953034"/>
      <w:bookmarkStart w:id="55" w:name="_Toc69981511"/>
      <w:r w:rsidRPr="00FD77E5">
        <w:t xml:space="preserve">4.5 </w:t>
      </w:r>
      <w:r w:rsidRPr="00FD77E5">
        <w:rPr>
          <w:lang w:val="en-US"/>
        </w:rPr>
        <w:t>Auto-regression model</w:t>
      </w:r>
      <w:bookmarkEnd w:id="54"/>
      <w:bookmarkEnd w:id="55"/>
    </w:p>
    <w:p w14:paraId="57F79847"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 xml:space="preserve">The analysis of timeseries includes forecasts for a future behavior of the observed feature. There is a big group of classical time series prediction methods. For our experiments SARIMA has been chosen to consider seasonality of the data. Parameters for AR which is p and MA which is q and d as integration order of the process were estimated on the previous steps. </w:t>
      </w:r>
      <w:r w:rsidRPr="00FD77E5">
        <w:rPr>
          <w:rFonts w:ascii="Times New Roman" w:hAnsi="Times New Roman" w:cs="Times New Roman"/>
          <w:i/>
          <w:iCs/>
          <w:sz w:val="28"/>
          <w:szCs w:val="28"/>
          <w:lang w:val="en-US"/>
        </w:rPr>
        <w:t xml:space="preserve">p </w:t>
      </w:r>
      <w:r w:rsidRPr="00FD77E5">
        <w:rPr>
          <w:rFonts w:ascii="Times New Roman" w:hAnsi="Times New Roman" w:cs="Times New Roman"/>
          <w:sz w:val="28"/>
          <w:szCs w:val="28"/>
          <w:lang w:val="en-US"/>
        </w:rPr>
        <w:t xml:space="preserve">and </w:t>
      </w:r>
      <w:r w:rsidRPr="00FD77E5">
        <w:rPr>
          <w:rFonts w:ascii="Times New Roman" w:hAnsi="Times New Roman" w:cs="Times New Roman"/>
          <w:i/>
          <w:iCs/>
          <w:sz w:val="28"/>
          <w:szCs w:val="28"/>
          <w:lang w:val="en-US"/>
        </w:rPr>
        <w:t>q</w:t>
      </w:r>
      <w:r w:rsidRPr="00FD77E5">
        <w:rPr>
          <w:rFonts w:ascii="Times New Roman" w:hAnsi="Times New Roman" w:cs="Times New Roman"/>
          <w:sz w:val="28"/>
          <w:szCs w:val="28"/>
          <w:lang w:val="en-US"/>
        </w:rPr>
        <w:t xml:space="preserve"> have been chosen by plotting PACF and </w:t>
      </w:r>
      <w:proofErr w:type="gramStart"/>
      <w:r w:rsidRPr="00FD77E5">
        <w:rPr>
          <w:rFonts w:ascii="Times New Roman" w:hAnsi="Times New Roman" w:cs="Times New Roman"/>
          <w:sz w:val="28"/>
          <w:szCs w:val="28"/>
          <w:lang w:val="en-US"/>
        </w:rPr>
        <w:t>ACF</w:t>
      </w:r>
      <w:proofErr w:type="gramEnd"/>
      <w:r w:rsidRPr="00FD77E5">
        <w:rPr>
          <w:rFonts w:ascii="Times New Roman" w:hAnsi="Times New Roman" w:cs="Times New Roman"/>
          <w:sz w:val="28"/>
          <w:szCs w:val="28"/>
          <w:lang w:val="en-US"/>
        </w:rPr>
        <w:t xml:space="preserve"> respectively. Another four parameters (</w:t>
      </w:r>
      <w:r w:rsidRPr="00FD77E5">
        <w:rPr>
          <w:rFonts w:ascii="Times New Roman" w:hAnsi="Times New Roman" w:cs="Times New Roman"/>
          <w:i/>
          <w:iCs/>
          <w:sz w:val="28"/>
          <w:szCs w:val="28"/>
          <w:lang w:val="en-US"/>
        </w:rPr>
        <w:t>P, D, Q, s</w:t>
      </w:r>
      <w:r w:rsidRPr="00FD77E5">
        <w:rPr>
          <w:rFonts w:ascii="Times New Roman" w:hAnsi="Times New Roman" w:cs="Times New Roman"/>
          <w:sz w:val="28"/>
          <w:szCs w:val="28"/>
          <w:lang w:val="en-US"/>
        </w:rPr>
        <w:t xml:space="preserve">) of the model are the order of the seasonal component for the AR parameters, differences, MA parameters and periodicity. D is still one since we differentiated the data once. Seasonality </w:t>
      </w:r>
      <w:r w:rsidRPr="00FD77E5">
        <w:rPr>
          <w:rFonts w:ascii="Times New Roman" w:hAnsi="Times New Roman" w:cs="Times New Roman"/>
          <w:i/>
          <w:iCs/>
          <w:sz w:val="28"/>
          <w:szCs w:val="28"/>
          <w:lang w:val="en-US"/>
        </w:rPr>
        <w:t>s</w:t>
      </w:r>
      <w:r w:rsidRPr="00FD77E5">
        <w:rPr>
          <w:rFonts w:ascii="Times New Roman" w:hAnsi="Times New Roman" w:cs="Times New Roman"/>
          <w:sz w:val="28"/>
          <w:szCs w:val="28"/>
          <w:lang w:val="en-US"/>
        </w:rPr>
        <w:t xml:space="preserve"> is given 12 because of the monthly data. </w:t>
      </w:r>
    </w:p>
    <w:p w14:paraId="5099C358"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lastRenderedPageBreak/>
        <w:t xml:space="preserve">The optimal order of the model was selected by comparison of Akaike information criterion (AIC) through the list of the possible combinations of the parameters. At first, model was fitted with initial data with the following parameters: </w:t>
      </w:r>
    </w:p>
    <w:p w14:paraId="35E7E1DC"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56277BE2" wp14:editId="43C871E1">
            <wp:extent cx="3705225" cy="4000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pic:nvPicPr>
                  <pic:blipFill>
                    <a:blip r:embed="rId101">
                      <a:extLst>
                        <a:ext uri="{28A0092B-C50C-407E-A947-70E740481C1C}">
                          <a14:useLocalDpi xmlns:a14="http://schemas.microsoft.com/office/drawing/2010/main" val="0"/>
                        </a:ext>
                      </a:extLst>
                    </a:blip>
                    <a:stretch>
                      <a:fillRect/>
                    </a:stretch>
                  </pic:blipFill>
                  <pic:spPr>
                    <a:xfrm>
                      <a:off x="0" y="0"/>
                      <a:ext cx="3705225" cy="400050"/>
                    </a:xfrm>
                    <a:prstGeom prst="rect">
                      <a:avLst/>
                    </a:prstGeom>
                  </pic:spPr>
                </pic:pic>
              </a:graphicData>
            </a:graphic>
          </wp:inline>
        </w:drawing>
      </w:r>
    </w:p>
    <w:p w14:paraId="1BD07510"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 xml:space="preserve">In figure 13 - 14 there are plotted initial data of the “price” target in blue and values predicted by the model. </w:t>
      </w:r>
    </w:p>
    <w:p w14:paraId="2727ACDF"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7BC5AA56" wp14:editId="6924B122">
            <wp:extent cx="4774567" cy="233445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pic:nvPicPr>
                  <pic:blipFill>
                    <a:blip r:embed="rId102">
                      <a:extLst>
                        <a:ext uri="{28A0092B-C50C-407E-A947-70E740481C1C}">
                          <a14:useLocalDpi xmlns:a14="http://schemas.microsoft.com/office/drawing/2010/main" val="0"/>
                        </a:ext>
                      </a:extLst>
                    </a:blip>
                    <a:stretch>
                      <a:fillRect/>
                    </a:stretch>
                  </pic:blipFill>
                  <pic:spPr>
                    <a:xfrm>
                      <a:off x="0" y="0"/>
                      <a:ext cx="4774567" cy="2334459"/>
                    </a:xfrm>
                    <a:prstGeom prst="rect">
                      <a:avLst/>
                    </a:prstGeom>
                  </pic:spPr>
                </pic:pic>
              </a:graphicData>
            </a:graphic>
          </wp:inline>
        </w:drawing>
      </w:r>
    </w:p>
    <w:p w14:paraId="381FBA7C"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4.13 – Predicted values of the “price” variable</w:t>
      </w:r>
    </w:p>
    <w:p w14:paraId="5F68C154" w14:textId="77777777" w:rsidR="00C66D08" w:rsidRPr="00FD77E5" w:rsidRDefault="00C66D08" w:rsidP="00C66D08">
      <w:pPr>
        <w:spacing w:line="360" w:lineRule="auto"/>
        <w:jc w:val="both"/>
        <w:rPr>
          <w:rFonts w:ascii="Times New Roman" w:hAnsi="Times New Roman" w:cs="Times New Roman"/>
          <w:sz w:val="28"/>
          <w:szCs w:val="28"/>
          <w:lang w:val="en-US"/>
        </w:rPr>
      </w:pPr>
    </w:p>
    <w:p w14:paraId="50CDAE9F"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3FAC43FD" wp14:editId="4EB90432">
            <wp:extent cx="4363085" cy="2043724"/>
            <wp:effectExtent l="0" t="0" r="0" b="0"/>
            <wp:docPr id="1726665408" name="Рисунок 172666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pic:nvPicPr>
                  <pic:blipFill>
                    <a:blip r:embed="rId103">
                      <a:extLst>
                        <a:ext uri="{28A0092B-C50C-407E-A947-70E740481C1C}">
                          <a14:useLocalDpi xmlns:a14="http://schemas.microsoft.com/office/drawing/2010/main" val="0"/>
                        </a:ext>
                      </a:extLst>
                    </a:blip>
                    <a:stretch>
                      <a:fillRect/>
                    </a:stretch>
                  </pic:blipFill>
                  <pic:spPr>
                    <a:xfrm>
                      <a:off x="0" y="0"/>
                      <a:ext cx="4363085" cy="2043724"/>
                    </a:xfrm>
                    <a:prstGeom prst="rect">
                      <a:avLst/>
                    </a:prstGeom>
                  </pic:spPr>
                </pic:pic>
              </a:graphicData>
            </a:graphic>
          </wp:inline>
        </w:drawing>
      </w:r>
    </w:p>
    <w:p w14:paraId="7DB0F44E"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4.14 – Forecast for the “price” variable</w:t>
      </w:r>
    </w:p>
    <w:p w14:paraId="08995FC8"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An “adequality” of the model can be checked via residual analysis. The “residuals” in a time series model are what is left over after fitting a model. A good forecasting method will yield residuals with the following properties:</w:t>
      </w:r>
    </w:p>
    <w:p w14:paraId="7EFC307A" w14:textId="77777777" w:rsidR="00C66D08" w:rsidRPr="00FD77E5" w:rsidRDefault="00C66D08" w:rsidP="00C66D08">
      <w:pPr>
        <w:pStyle w:val="a8"/>
        <w:numPr>
          <w:ilvl w:val="0"/>
          <w:numId w:val="5"/>
        </w:num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lastRenderedPageBreak/>
        <w:t>The residuals are uncorrelated. If there are correlations between residuals, then there is information left in the residuals which should be used in computing forecasts.</w:t>
      </w:r>
    </w:p>
    <w:p w14:paraId="2BDCBAB2" w14:textId="77777777" w:rsidR="00C66D08" w:rsidRPr="00FD77E5" w:rsidRDefault="00C66D08" w:rsidP="00C66D08">
      <w:pPr>
        <w:pStyle w:val="a8"/>
        <w:numPr>
          <w:ilvl w:val="0"/>
          <w:numId w:val="5"/>
        </w:num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The residuals have zero mean. If the residuals have a mean other than zero, then the forecasts are biased.</w:t>
      </w:r>
    </w:p>
    <w:p w14:paraId="4DF31A9A"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According to this properties, estimation of residuals shows their normality by absence of the autocorrelation and normal distribution.</w:t>
      </w:r>
    </w:p>
    <w:p w14:paraId="02505AEB"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2AE2D05A" wp14:editId="5A5FCC88">
            <wp:extent cx="3593465" cy="2718050"/>
            <wp:effectExtent l="0" t="0" r="0" b="0"/>
            <wp:docPr id="1726665409" name="Рисунок 172666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pic:nvPicPr>
                  <pic:blipFill>
                    <a:blip r:embed="rId104">
                      <a:extLst>
                        <a:ext uri="{28A0092B-C50C-407E-A947-70E740481C1C}">
                          <a14:useLocalDpi xmlns:a14="http://schemas.microsoft.com/office/drawing/2010/main" val="0"/>
                        </a:ext>
                      </a:extLst>
                    </a:blip>
                    <a:stretch>
                      <a:fillRect/>
                    </a:stretch>
                  </pic:blipFill>
                  <pic:spPr>
                    <a:xfrm>
                      <a:off x="0" y="0"/>
                      <a:ext cx="3593465" cy="2718050"/>
                    </a:xfrm>
                    <a:prstGeom prst="rect">
                      <a:avLst/>
                    </a:prstGeom>
                  </pic:spPr>
                </pic:pic>
              </a:graphicData>
            </a:graphic>
          </wp:inline>
        </w:drawing>
      </w:r>
    </w:p>
    <w:p w14:paraId="5FBC9C19"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4.15 – ACF of residuals for “price” prediction</w:t>
      </w:r>
    </w:p>
    <w:p w14:paraId="61BD43CC" w14:textId="77777777" w:rsidR="00C66D08" w:rsidRPr="00FD77E5" w:rsidRDefault="00C66D08" w:rsidP="00C66D08">
      <w:pPr>
        <w:spacing w:line="360" w:lineRule="auto"/>
        <w:jc w:val="both"/>
        <w:rPr>
          <w:rFonts w:ascii="Times New Roman" w:hAnsi="Times New Roman" w:cs="Times New Roman"/>
          <w:noProof/>
          <w:sz w:val="28"/>
          <w:szCs w:val="28"/>
          <w:lang w:val="en-US"/>
        </w:rPr>
      </w:pPr>
      <w:r w:rsidRPr="00FD77E5">
        <w:rPr>
          <w:rFonts w:ascii="Times New Roman" w:hAnsi="Times New Roman" w:cs="Times New Roman"/>
          <w:noProof/>
          <w:sz w:val="28"/>
          <w:szCs w:val="28"/>
        </w:rPr>
        <w:drawing>
          <wp:inline distT="0" distB="0" distL="0" distR="0" wp14:anchorId="28367452" wp14:editId="4C192B61">
            <wp:extent cx="2457450" cy="2260090"/>
            <wp:effectExtent l="0" t="0" r="0" b="0"/>
            <wp:docPr id="1726665410" name="Рисунок 172666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pic:nvPicPr>
                  <pic:blipFill>
                    <a:blip r:embed="rId105">
                      <a:extLst>
                        <a:ext uri="{28A0092B-C50C-407E-A947-70E740481C1C}">
                          <a14:useLocalDpi xmlns:a14="http://schemas.microsoft.com/office/drawing/2010/main" val="0"/>
                        </a:ext>
                      </a:extLst>
                    </a:blip>
                    <a:stretch>
                      <a:fillRect/>
                    </a:stretch>
                  </pic:blipFill>
                  <pic:spPr>
                    <a:xfrm>
                      <a:off x="0" y="0"/>
                      <a:ext cx="2457450" cy="2260090"/>
                    </a:xfrm>
                    <a:prstGeom prst="rect">
                      <a:avLst/>
                    </a:prstGeom>
                  </pic:spPr>
                </pic:pic>
              </a:graphicData>
            </a:graphic>
          </wp:inline>
        </w:drawing>
      </w:r>
      <w:r w:rsidRPr="00FD77E5">
        <w:rPr>
          <w:rFonts w:ascii="Times New Roman" w:hAnsi="Times New Roman" w:cs="Times New Roman"/>
          <w:noProof/>
          <w:sz w:val="28"/>
          <w:szCs w:val="28"/>
          <w:lang w:val="en-US"/>
        </w:rPr>
        <w:t xml:space="preserve"> </w:t>
      </w:r>
      <w:r w:rsidRPr="00FD77E5">
        <w:rPr>
          <w:rFonts w:ascii="Times New Roman" w:hAnsi="Times New Roman" w:cs="Times New Roman"/>
          <w:noProof/>
          <w:sz w:val="28"/>
          <w:szCs w:val="28"/>
        </w:rPr>
        <w:drawing>
          <wp:inline distT="0" distB="0" distL="0" distR="0" wp14:anchorId="7CA20DEA" wp14:editId="6FFCB680">
            <wp:extent cx="2399802" cy="2298065"/>
            <wp:effectExtent l="0" t="0" r="0" b="0"/>
            <wp:docPr id="1726665411" name="Рисунок 172666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pic:nvPicPr>
                  <pic:blipFill>
                    <a:blip r:embed="rId106">
                      <a:extLst>
                        <a:ext uri="{28A0092B-C50C-407E-A947-70E740481C1C}">
                          <a14:useLocalDpi xmlns:a14="http://schemas.microsoft.com/office/drawing/2010/main" val="0"/>
                        </a:ext>
                      </a:extLst>
                    </a:blip>
                    <a:stretch>
                      <a:fillRect/>
                    </a:stretch>
                  </pic:blipFill>
                  <pic:spPr>
                    <a:xfrm>
                      <a:off x="0" y="0"/>
                      <a:ext cx="2399802" cy="2298065"/>
                    </a:xfrm>
                    <a:prstGeom prst="rect">
                      <a:avLst/>
                    </a:prstGeom>
                  </pic:spPr>
                </pic:pic>
              </a:graphicData>
            </a:graphic>
          </wp:inline>
        </w:drawing>
      </w:r>
    </w:p>
    <w:p w14:paraId="34DEDC5A"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4.16 –Distribution and QQ biplot of residuals for “price” prediction</w:t>
      </w:r>
    </w:p>
    <w:p w14:paraId="64B82A1B" w14:textId="77777777" w:rsidR="00C66D08" w:rsidRPr="00FD77E5" w:rsidRDefault="00C66D08" w:rsidP="00C66D08">
      <w:pPr>
        <w:spacing w:line="360" w:lineRule="auto"/>
        <w:jc w:val="both"/>
        <w:rPr>
          <w:rFonts w:ascii="Times New Roman" w:hAnsi="Times New Roman" w:cs="Times New Roman"/>
          <w:noProof/>
          <w:sz w:val="28"/>
          <w:szCs w:val="28"/>
          <w:lang w:val="en-US"/>
        </w:rPr>
      </w:pPr>
      <w:r w:rsidRPr="00FD77E5">
        <w:rPr>
          <w:rFonts w:ascii="Times New Roman" w:hAnsi="Times New Roman" w:cs="Times New Roman"/>
          <w:noProof/>
          <w:sz w:val="28"/>
          <w:szCs w:val="28"/>
          <w:lang w:val="en-US"/>
        </w:rPr>
        <w:t>Metrics of the model are following:</w:t>
      </w:r>
    </w:p>
    <w:p w14:paraId="08343D9B"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noProof/>
          <w:sz w:val="28"/>
          <w:szCs w:val="28"/>
        </w:rPr>
        <w:lastRenderedPageBreak/>
        <w:drawing>
          <wp:inline distT="0" distB="0" distL="0" distR="0" wp14:anchorId="4CF24D4D" wp14:editId="068C661B">
            <wp:extent cx="2171700" cy="781050"/>
            <wp:effectExtent l="0" t="0" r="0" b="0"/>
            <wp:docPr id="1726665412" name="Рисунок 17266654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pic:nvPicPr>
                  <pic:blipFill>
                    <a:blip r:embed="rId107">
                      <a:extLst>
                        <a:ext uri="{28A0092B-C50C-407E-A947-70E740481C1C}">
                          <a14:useLocalDpi xmlns:a14="http://schemas.microsoft.com/office/drawing/2010/main" val="0"/>
                        </a:ext>
                      </a:extLst>
                    </a:blip>
                    <a:stretch>
                      <a:fillRect/>
                    </a:stretch>
                  </pic:blipFill>
                  <pic:spPr>
                    <a:xfrm>
                      <a:off x="0" y="0"/>
                      <a:ext cx="2171700" cy="781050"/>
                    </a:xfrm>
                    <a:prstGeom prst="rect">
                      <a:avLst/>
                    </a:prstGeom>
                  </pic:spPr>
                </pic:pic>
              </a:graphicData>
            </a:graphic>
          </wp:inline>
        </w:drawing>
      </w:r>
    </w:p>
    <w:p w14:paraId="572C1715"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Performance of the model is not bad but in order to increase R^2 it has been fitted on filtered data. The result is shown in figure 17.</w:t>
      </w:r>
    </w:p>
    <w:p w14:paraId="517E6E2C"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5335D932" wp14:editId="53DA46A1">
            <wp:extent cx="5277487" cy="2453988"/>
            <wp:effectExtent l="0" t="0" r="0" b="0"/>
            <wp:docPr id="1726665413" name="Рисунок 172666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pic:nvPicPr>
                  <pic:blipFill>
                    <a:blip r:embed="rId108">
                      <a:extLst>
                        <a:ext uri="{28A0092B-C50C-407E-A947-70E740481C1C}">
                          <a14:useLocalDpi xmlns:a14="http://schemas.microsoft.com/office/drawing/2010/main" val="0"/>
                        </a:ext>
                      </a:extLst>
                    </a:blip>
                    <a:stretch>
                      <a:fillRect/>
                    </a:stretch>
                  </pic:blipFill>
                  <pic:spPr>
                    <a:xfrm>
                      <a:off x="0" y="0"/>
                      <a:ext cx="5277487" cy="2453988"/>
                    </a:xfrm>
                    <a:prstGeom prst="rect">
                      <a:avLst/>
                    </a:prstGeom>
                  </pic:spPr>
                </pic:pic>
              </a:graphicData>
            </a:graphic>
          </wp:inline>
        </w:drawing>
      </w:r>
    </w:p>
    <w:p w14:paraId="7A557D40"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4.17 – Forecast for the filtered “price” variable</w:t>
      </w:r>
    </w:p>
    <w:p w14:paraId="3CB2F656" w14:textId="77777777" w:rsidR="00C66D08" w:rsidRPr="00FD77E5" w:rsidRDefault="00C66D08" w:rsidP="00C66D08">
      <w:pPr>
        <w:spacing w:line="360" w:lineRule="auto"/>
        <w:jc w:val="both"/>
        <w:rPr>
          <w:rFonts w:ascii="Times New Roman" w:hAnsi="Times New Roman" w:cs="Times New Roman"/>
          <w:sz w:val="28"/>
          <w:szCs w:val="28"/>
          <w:lang w:val="en-US"/>
        </w:rPr>
      </w:pPr>
    </w:p>
    <w:p w14:paraId="38A12546"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77D464CD" wp14:editId="2A2C1644">
            <wp:extent cx="3919220" cy="2876887"/>
            <wp:effectExtent l="0" t="0" r="0" b="0"/>
            <wp:docPr id="1726665414" name="Рисунок 172666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pic:nvPicPr>
                  <pic:blipFill>
                    <a:blip r:embed="rId109">
                      <a:extLst>
                        <a:ext uri="{28A0092B-C50C-407E-A947-70E740481C1C}">
                          <a14:useLocalDpi xmlns:a14="http://schemas.microsoft.com/office/drawing/2010/main" val="0"/>
                        </a:ext>
                      </a:extLst>
                    </a:blip>
                    <a:stretch>
                      <a:fillRect/>
                    </a:stretch>
                  </pic:blipFill>
                  <pic:spPr>
                    <a:xfrm>
                      <a:off x="0" y="0"/>
                      <a:ext cx="3919220" cy="2876887"/>
                    </a:xfrm>
                    <a:prstGeom prst="rect">
                      <a:avLst/>
                    </a:prstGeom>
                  </pic:spPr>
                </pic:pic>
              </a:graphicData>
            </a:graphic>
          </wp:inline>
        </w:drawing>
      </w:r>
    </w:p>
    <w:p w14:paraId="191FB4B7"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4.18 – ACF of residuals for “price” prediction</w:t>
      </w:r>
    </w:p>
    <w:p w14:paraId="7064927D" w14:textId="77777777" w:rsidR="00C66D08" w:rsidRPr="00FD77E5" w:rsidRDefault="00C66D08" w:rsidP="00C66D08">
      <w:pPr>
        <w:spacing w:line="360" w:lineRule="auto"/>
        <w:jc w:val="both"/>
        <w:rPr>
          <w:rFonts w:ascii="Times New Roman" w:hAnsi="Times New Roman" w:cs="Times New Roman"/>
          <w:sz w:val="28"/>
          <w:szCs w:val="28"/>
          <w:lang w:val="en-US"/>
        </w:rPr>
      </w:pPr>
    </w:p>
    <w:p w14:paraId="5D54C696"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lastRenderedPageBreak/>
        <w:drawing>
          <wp:inline distT="0" distB="0" distL="0" distR="0" wp14:anchorId="785F0A0A" wp14:editId="71110B94">
            <wp:extent cx="2341564" cy="2213610"/>
            <wp:effectExtent l="0" t="0" r="0" b="0"/>
            <wp:docPr id="1726665415" name="Рисунок 172666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pic:nvPicPr>
                  <pic:blipFill>
                    <a:blip r:embed="rId110">
                      <a:extLst>
                        <a:ext uri="{28A0092B-C50C-407E-A947-70E740481C1C}">
                          <a14:useLocalDpi xmlns:a14="http://schemas.microsoft.com/office/drawing/2010/main" val="0"/>
                        </a:ext>
                      </a:extLst>
                    </a:blip>
                    <a:stretch>
                      <a:fillRect/>
                    </a:stretch>
                  </pic:blipFill>
                  <pic:spPr>
                    <a:xfrm>
                      <a:off x="0" y="0"/>
                      <a:ext cx="2341564" cy="2213610"/>
                    </a:xfrm>
                    <a:prstGeom prst="rect">
                      <a:avLst/>
                    </a:prstGeom>
                  </pic:spPr>
                </pic:pic>
              </a:graphicData>
            </a:graphic>
          </wp:inline>
        </w:drawing>
      </w:r>
      <w:r w:rsidRPr="00FD77E5">
        <w:rPr>
          <w:rFonts w:ascii="Times New Roman" w:hAnsi="Times New Roman" w:cs="Times New Roman"/>
          <w:noProof/>
          <w:sz w:val="28"/>
          <w:szCs w:val="28"/>
        </w:rPr>
        <w:drawing>
          <wp:inline distT="0" distB="0" distL="0" distR="0" wp14:anchorId="35F626FA" wp14:editId="3F420230">
            <wp:extent cx="2432830" cy="2196465"/>
            <wp:effectExtent l="0" t="0" r="0" b="0"/>
            <wp:docPr id="1726665416" name="Рисунок 172666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pic:nvPicPr>
                  <pic:blipFill>
                    <a:blip r:embed="rId111">
                      <a:extLst>
                        <a:ext uri="{28A0092B-C50C-407E-A947-70E740481C1C}">
                          <a14:useLocalDpi xmlns:a14="http://schemas.microsoft.com/office/drawing/2010/main" val="0"/>
                        </a:ext>
                      </a:extLst>
                    </a:blip>
                    <a:stretch>
                      <a:fillRect/>
                    </a:stretch>
                  </pic:blipFill>
                  <pic:spPr>
                    <a:xfrm>
                      <a:off x="0" y="0"/>
                      <a:ext cx="2432830" cy="2196465"/>
                    </a:xfrm>
                    <a:prstGeom prst="rect">
                      <a:avLst/>
                    </a:prstGeom>
                  </pic:spPr>
                </pic:pic>
              </a:graphicData>
            </a:graphic>
          </wp:inline>
        </w:drawing>
      </w:r>
    </w:p>
    <w:p w14:paraId="18534807"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4.19 –Distribution and QQ biplot of residuals for “price” prediction</w:t>
      </w:r>
    </w:p>
    <w:p w14:paraId="4DFEFEB9"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 xml:space="preserve">R^2 score in this case is much higher and is equal to 0.875. </w:t>
      </w:r>
    </w:p>
    <w:p w14:paraId="4A7ED24D" w14:textId="77777777" w:rsidR="00C66D08" w:rsidRPr="00FD77E5" w:rsidRDefault="00C66D08" w:rsidP="00C66D08">
      <w:pPr>
        <w:spacing w:line="360" w:lineRule="auto"/>
        <w:ind w:firstLine="720"/>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Further steps are the same for “</w:t>
      </w:r>
      <w:proofErr w:type="spellStart"/>
      <w:r w:rsidRPr="00FD77E5">
        <w:rPr>
          <w:rFonts w:ascii="Times New Roman" w:hAnsi="Times New Roman" w:cs="Times New Roman"/>
          <w:sz w:val="28"/>
          <w:szCs w:val="28"/>
          <w:lang w:val="en-US"/>
        </w:rPr>
        <w:t>sqft_living</w:t>
      </w:r>
      <w:proofErr w:type="spellEnd"/>
      <w:r w:rsidRPr="00FD77E5">
        <w:rPr>
          <w:rFonts w:ascii="Times New Roman" w:hAnsi="Times New Roman" w:cs="Times New Roman"/>
          <w:sz w:val="28"/>
          <w:szCs w:val="28"/>
          <w:lang w:val="en-US"/>
        </w:rPr>
        <w:t xml:space="preserve">” target prediction and analysis. All results are depicted in figures 20 -22. The model parameters for this target are chosen: </w:t>
      </w:r>
    </w:p>
    <w:p w14:paraId="7E56BEAB" w14:textId="77777777" w:rsidR="00C66D08" w:rsidRPr="00FD77E5" w:rsidRDefault="00C66D08" w:rsidP="00C66D08">
      <w:pPr>
        <w:spacing w:line="360" w:lineRule="auto"/>
        <w:ind w:firstLine="720"/>
        <w:jc w:val="both"/>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625ABC35" wp14:editId="4DF3361D">
            <wp:extent cx="3714750" cy="361950"/>
            <wp:effectExtent l="0" t="0" r="0" b="0"/>
            <wp:docPr id="1726665417" name="Рисунок 172666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pic:nvPicPr>
                  <pic:blipFill>
                    <a:blip r:embed="rId112">
                      <a:extLst>
                        <a:ext uri="{28A0092B-C50C-407E-A947-70E740481C1C}">
                          <a14:useLocalDpi xmlns:a14="http://schemas.microsoft.com/office/drawing/2010/main" val="0"/>
                        </a:ext>
                      </a:extLst>
                    </a:blip>
                    <a:stretch>
                      <a:fillRect/>
                    </a:stretch>
                  </pic:blipFill>
                  <pic:spPr>
                    <a:xfrm>
                      <a:off x="0" y="0"/>
                      <a:ext cx="3714750" cy="361950"/>
                    </a:xfrm>
                    <a:prstGeom prst="rect">
                      <a:avLst/>
                    </a:prstGeom>
                  </pic:spPr>
                </pic:pic>
              </a:graphicData>
            </a:graphic>
          </wp:inline>
        </w:drawing>
      </w:r>
    </w:p>
    <w:p w14:paraId="60DD9922" w14:textId="77777777" w:rsidR="00C66D08" w:rsidRPr="00FD77E5" w:rsidRDefault="00C66D08" w:rsidP="00C66D08">
      <w:pPr>
        <w:spacing w:line="360" w:lineRule="auto"/>
        <w:jc w:val="both"/>
        <w:rPr>
          <w:rFonts w:ascii="Times New Roman" w:hAnsi="Times New Roman" w:cs="Times New Roman"/>
          <w:sz w:val="28"/>
          <w:szCs w:val="28"/>
          <w:lang w:val="en-US"/>
        </w:rPr>
      </w:pPr>
    </w:p>
    <w:p w14:paraId="3048A6A9"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066FCFDB" wp14:editId="0A85A575">
            <wp:extent cx="4103611" cy="1872615"/>
            <wp:effectExtent l="0" t="0" r="0" b="0"/>
            <wp:docPr id="1726665418" name="Рисунок 172666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pic:nvPicPr>
                  <pic:blipFill>
                    <a:blip r:embed="rId113">
                      <a:extLst>
                        <a:ext uri="{28A0092B-C50C-407E-A947-70E740481C1C}">
                          <a14:useLocalDpi xmlns:a14="http://schemas.microsoft.com/office/drawing/2010/main" val="0"/>
                        </a:ext>
                      </a:extLst>
                    </a:blip>
                    <a:stretch>
                      <a:fillRect/>
                    </a:stretch>
                  </pic:blipFill>
                  <pic:spPr>
                    <a:xfrm>
                      <a:off x="0" y="0"/>
                      <a:ext cx="4103611" cy="1872615"/>
                    </a:xfrm>
                    <a:prstGeom prst="rect">
                      <a:avLst/>
                    </a:prstGeom>
                  </pic:spPr>
                </pic:pic>
              </a:graphicData>
            </a:graphic>
          </wp:inline>
        </w:drawing>
      </w:r>
    </w:p>
    <w:p w14:paraId="6E2E7E27"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44292304" wp14:editId="79311C0D">
            <wp:extent cx="4092420" cy="1822450"/>
            <wp:effectExtent l="0" t="0" r="0" b="0"/>
            <wp:docPr id="1726665420" name="Рисунок 172666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pic:nvPicPr>
                  <pic:blipFill>
                    <a:blip r:embed="rId114">
                      <a:extLst>
                        <a:ext uri="{28A0092B-C50C-407E-A947-70E740481C1C}">
                          <a14:useLocalDpi xmlns:a14="http://schemas.microsoft.com/office/drawing/2010/main" val="0"/>
                        </a:ext>
                      </a:extLst>
                    </a:blip>
                    <a:stretch>
                      <a:fillRect/>
                    </a:stretch>
                  </pic:blipFill>
                  <pic:spPr>
                    <a:xfrm>
                      <a:off x="0" y="0"/>
                      <a:ext cx="4092420" cy="1822450"/>
                    </a:xfrm>
                    <a:prstGeom prst="rect">
                      <a:avLst/>
                    </a:prstGeom>
                  </pic:spPr>
                </pic:pic>
              </a:graphicData>
            </a:graphic>
          </wp:inline>
        </w:drawing>
      </w:r>
    </w:p>
    <w:p w14:paraId="08AA996E"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lastRenderedPageBreak/>
        <w:t>Figure 4.20 – Forecast for the “</w:t>
      </w:r>
      <w:proofErr w:type="spellStart"/>
      <w:r w:rsidRPr="00FD77E5">
        <w:rPr>
          <w:rFonts w:ascii="Times New Roman" w:hAnsi="Times New Roman" w:cs="Times New Roman"/>
          <w:sz w:val="28"/>
          <w:szCs w:val="28"/>
          <w:lang w:val="en-US"/>
        </w:rPr>
        <w:t>sqft_living</w:t>
      </w:r>
      <w:proofErr w:type="spellEnd"/>
      <w:r w:rsidRPr="00FD77E5">
        <w:rPr>
          <w:rFonts w:ascii="Times New Roman" w:hAnsi="Times New Roman" w:cs="Times New Roman"/>
          <w:sz w:val="28"/>
          <w:szCs w:val="28"/>
          <w:lang w:val="en-US"/>
        </w:rPr>
        <w:t>” variable</w:t>
      </w:r>
    </w:p>
    <w:p w14:paraId="13CCBCCC"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6C0E297D" wp14:editId="765A8988">
            <wp:extent cx="4425249" cy="3017520"/>
            <wp:effectExtent l="0" t="0" r="0" b="0"/>
            <wp:docPr id="1726665421" name="Рисунок 172666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603" b="-1"/>
                    <a:stretch/>
                  </pic:blipFill>
                  <pic:spPr bwMode="auto">
                    <a:xfrm>
                      <a:off x="0" y="0"/>
                      <a:ext cx="4482315" cy="3056433"/>
                    </a:xfrm>
                    <a:prstGeom prst="rect">
                      <a:avLst/>
                    </a:prstGeom>
                    <a:ln>
                      <a:noFill/>
                    </a:ln>
                    <a:extLst>
                      <a:ext uri="{53640926-AAD7-44D8-BBD7-CCE9431645EC}">
                        <a14:shadowObscured xmlns:a14="http://schemas.microsoft.com/office/drawing/2010/main"/>
                      </a:ext>
                    </a:extLst>
                  </pic:spPr>
                </pic:pic>
              </a:graphicData>
            </a:graphic>
          </wp:inline>
        </w:drawing>
      </w:r>
    </w:p>
    <w:p w14:paraId="30739B8D"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4.21 – ACF of residuals for “</w:t>
      </w:r>
      <w:proofErr w:type="spellStart"/>
      <w:r w:rsidRPr="00FD77E5">
        <w:rPr>
          <w:rFonts w:ascii="Times New Roman" w:hAnsi="Times New Roman" w:cs="Times New Roman"/>
          <w:sz w:val="28"/>
          <w:szCs w:val="28"/>
          <w:lang w:val="en-US"/>
        </w:rPr>
        <w:t>sqft_living</w:t>
      </w:r>
      <w:proofErr w:type="spellEnd"/>
      <w:r w:rsidRPr="00FD77E5">
        <w:rPr>
          <w:rFonts w:ascii="Times New Roman" w:hAnsi="Times New Roman" w:cs="Times New Roman"/>
          <w:sz w:val="28"/>
          <w:szCs w:val="28"/>
          <w:lang w:val="en-US"/>
        </w:rPr>
        <w:t>” prediction</w:t>
      </w:r>
    </w:p>
    <w:p w14:paraId="5E2347F6" w14:textId="77777777" w:rsidR="00C66D08" w:rsidRPr="00FD77E5" w:rsidRDefault="00C66D08" w:rsidP="00C66D08">
      <w:pPr>
        <w:spacing w:line="360" w:lineRule="auto"/>
        <w:jc w:val="center"/>
        <w:rPr>
          <w:rFonts w:ascii="Times New Roman" w:hAnsi="Times New Roman" w:cs="Times New Roman"/>
          <w:sz w:val="28"/>
          <w:szCs w:val="28"/>
          <w:lang w:val="en-US"/>
        </w:rPr>
      </w:pPr>
    </w:p>
    <w:p w14:paraId="0A8C9D1C"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0A5B209E" wp14:editId="64FF0AC3">
            <wp:extent cx="2535027" cy="2430562"/>
            <wp:effectExtent l="0" t="0" r="0" b="0"/>
            <wp:docPr id="1726665422" name="Рисунок 172666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pic:nvPicPr>
                  <pic:blipFill>
                    <a:blip r:embed="rId116">
                      <a:extLst>
                        <a:ext uri="{28A0092B-C50C-407E-A947-70E740481C1C}">
                          <a14:useLocalDpi xmlns:a14="http://schemas.microsoft.com/office/drawing/2010/main" val="0"/>
                        </a:ext>
                      </a:extLst>
                    </a:blip>
                    <a:stretch>
                      <a:fillRect/>
                    </a:stretch>
                  </pic:blipFill>
                  <pic:spPr>
                    <a:xfrm>
                      <a:off x="0" y="0"/>
                      <a:ext cx="2535027" cy="2430562"/>
                    </a:xfrm>
                    <a:prstGeom prst="rect">
                      <a:avLst/>
                    </a:prstGeom>
                  </pic:spPr>
                </pic:pic>
              </a:graphicData>
            </a:graphic>
          </wp:inline>
        </w:drawing>
      </w:r>
      <w:r w:rsidRPr="00FD77E5">
        <w:rPr>
          <w:rFonts w:ascii="Times New Roman" w:hAnsi="Times New Roman" w:cs="Times New Roman"/>
          <w:noProof/>
          <w:sz w:val="28"/>
          <w:szCs w:val="28"/>
          <w:lang w:val="en-US"/>
        </w:rPr>
        <w:t xml:space="preserve"> </w:t>
      </w:r>
      <w:r w:rsidRPr="00FD77E5">
        <w:rPr>
          <w:rFonts w:ascii="Times New Roman" w:hAnsi="Times New Roman" w:cs="Times New Roman"/>
          <w:noProof/>
          <w:sz w:val="28"/>
          <w:szCs w:val="28"/>
        </w:rPr>
        <w:drawing>
          <wp:inline distT="0" distB="0" distL="0" distR="0" wp14:anchorId="274CD1FA" wp14:editId="49203651">
            <wp:extent cx="2820608" cy="2414905"/>
            <wp:effectExtent l="0" t="0" r="0" b="0"/>
            <wp:docPr id="1726665423" name="Рисунок 172666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pic:nvPicPr>
                  <pic:blipFill>
                    <a:blip r:embed="rId117">
                      <a:extLst>
                        <a:ext uri="{28A0092B-C50C-407E-A947-70E740481C1C}">
                          <a14:useLocalDpi xmlns:a14="http://schemas.microsoft.com/office/drawing/2010/main" val="0"/>
                        </a:ext>
                      </a:extLst>
                    </a:blip>
                    <a:stretch>
                      <a:fillRect/>
                    </a:stretch>
                  </pic:blipFill>
                  <pic:spPr>
                    <a:xfrm>
                      <a:off x="0" y="0"/>
                      <a:ext cx="2820608" cy="2414905"/>
                    </a:xfrm>
                    <a:prstGeom prst="rect">
                      <a:avLst/>
                    </a:prstGeom>
                  </pic:spPr>
                </pic:pic>
              </a:graphicData>
            </a:graphic>
          </wp:inline>
        </w:drawing>
      </w:r>
    </w:p>
    <w:p w14:paraId="4F73EE7F"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4.22 –Distribution and QQ biplot of residuals for “</w:t>
      </w:r>
      <w:proofErr w:type="spellStart"/>
      <w:r w:rsidRPr="00FD77E5">
        <w:rPr>
          <w:rFonts w:ascii="Times New Roman" w:hAnsi="Times New Roman" w:cs="Times New Roman"/>
          <w:sz w:val="28"/>
          <w:szCs w:val="28"/>
          <w:lang w:val="en-US"/>
        </w:rPr>
        <w:t>sqft_living</w:t>
      </w:r>
      <w:proofErr w:type="spellEnd"/>
      <w:r w:rsidRPr="00FD77E5">
        <w:rPr>
          <w:rFonts w:ascii="Times New Roman" w:hAnsi="Times New Roman" w:cs="Times New Roman"/>
          <w:sz w:val="28"/>
          <w:szCs w:val="28"/>
          <w:lang w:val="en-US"/>
        </w:rPr>
        <w:t>” prediction</w:t>
      </w:r>
    </w:p>
    <w:p w14:paraId="2D91683D" w14:textId="77777777" w:rsidR="00C66D08" w:rsidRPr="00FD77E5" w:rsidRDefault="00C66D08" w:rsidP="00C66D08">
      <w:pPr>
        <w:spacing w:line="360" w:lineRule="auto"/>
        <w:jc w:val="both"/>
        <w:rPr>
          <w:rFonts w:ascii="Times New Roman" w:hAnsi="Times New Roman" w:cs="Times New Roman"/>
          <w:sz w:val="28"/>
          <w:szCs w:val="28"/>
          <w:lang w:val="en-US"/>
        </w:rPr>
      </w:pPr>
      <w:r w:rsidRPr="00FD77E5">
        <w:rPr>
          <w:rFonts w:ascii="Times New Roman" w:hAnsi="Times New Roman" w:cs="Times New Roman"/>
          <w:sz w:val="28"/>
          <w:szCs w:val="28"/>
          <w:lang w:val="en-US"/>
        </w:rPr>
        <w:t>Metrics of the model performance are following:</w:t>
      </w:r>
    </w:p>
    <w:p w14:paraId="3E58A76E" w14:textId="77777777" w:rsidR="00C66D08" w:rsidRPr="00FD77E5" w:rsidRDefault="00C66D08" w:rsidP="00C66D08">
      <w:pPr>
        <w:spacing w:line="360" w:lineRule="auto"/>
        <w:jc w:val="both"/>
        <w:rPr>
          <w:rFonts w:ascii="Times New Roman" w:hAnsi="Times New Roman" w:cs="Times New Roman"/>
          <w:noProof/>
          <w:sz w:val="28"/>
          <w:szCs w:val="28"/>
        </w:rPr>
      </w:pPr>
      <w:r w:rsidRPr="00FD77E5">
        <w:rPr>
          <w:rFonts w:ascii="Times New Roman" w:hAnsi="Times New Roman" w:cs="Times New Roman"/>
          <w:noProof/>
          <w:sz w:val="28"/>
          <w:szCs w:val="28"/>
        </w:rPr>
        <w:drawing>
          <wp:inline distT="0" distB="0" distL="0" distR="0" wp14:anchorId="73D09ABD" wp14:editId="24CD3248">
            <wp:extent cx="2047875" cy="762000"/>
            <wp:effectExtent l="0" t="0" r="9525" b="0"/>
            <wp:docPr id="1726665424" name="Рисунок 17266654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pic:nvPicPr>
                  <pic:blipFill>
                    <a:blip r:embed="rId118">
                      <a:extLst>
                        <a:ext uri="{28A0092B-C50C-407E-A947-70E740481C1C}">
                          <a14:useLocalDpi xmlns:a14="http://schemas.microsoft.com/office/drawing/2010/main" val="0"/>
                        </a:ext>
                      </a:extLst>
                    </a:blip>
                    <a:stretch>
                      <a:fillRect/>
                    </a:stretch>
                  </pic:blipFill>
                  <pic:spPr>
                    <a:xfrm>
                      <a:off x="0" y="0"/>
                      <a:ext cx="2047875" cy="762000"/>
                    </a:xfrm>
                    <a:prstGeom prst="rect">
                      <a:avLst/>
                    </a:prstGeom>
                  </pic:spPr>
                </pic:pic>
              </a:graphicData>
            </a:graphic>
          </wp:inline>
        </w:drawing>
      </w:r>
    </w:p>
    <w:p w14:paraId="6A1BF46F" w14:textId="77777777" w:rsidR="00C66D08" w:rsidRPr="00FD77E5" w:rsidRDefault="00C66D08" w:rsidP="00C66D08">
      <w:pPr>
        <w:spacing w:line="360" w:lineRule="auto"/>
        <w:jc w:val="both"/>
        <w:rPr>
          <w:rFonts w:ascii="Times New Roman" w:hAnsi="Times New Roman" w:cs="Times New Roman"/>
          <w:noProof/>
          <w:sz w:val="28"/>
          <w:szCs w:val="28"/>
          <w:lang w:val="en-US"/>
        </w:rPr>
      </w:pPr>
      <w:r w:rsidRPr="00FD77E5">
        <w:rPr>
          <w:rFonts w:ascii="Times New Roman" w:hAnsi="Times New Roman" w:cs="Times New Roman"/>
          <w:noProof/>
          <w:sz w:val="28"/>
          <w:szCs w:val="28"/>
          <w:lang w:val="en-US"/>
        </w:rPr>
        <w:lastRenderedPageBreak/>
        <w:t>Sqft_living as output of gaussian filter was fitted to the model as well. The results are described in figures 23 – 25.</w:t>
      </w:r>
    </w:p>
    <w:p w14:paraId="4D7D3F7C"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6F0EC41A" wp14:editId="24861262">
            <wp:extent cx="4667884" cy="2042792"/>
            <wp:effectExtent l="0" t="0" r="0" b="0"/>
            <wp:docPr id="1726665425" name="Рисунок 172666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pic:nvPicPr>
                  <pic:blipFill>
                    <a:blip r:embed="rId119">
                      <a:extLst>
                        <a:ext uri="{28A0092B-C50C-407E-A947-70E740481C1C}">
                          <a14:useLocalDpi xmlns:a14="http://schemas.microsoft.com/office/drawing/2010/main" val="0"/>
                        </a:ext>
                      </a:extLst>
                    </a:blip>
                    <a:stretch>
                      <a:fillRect/>
                    </a:stretch>
                  </pic:blipFill>
                  <pic:spPr>
                    <a:xfrm>
                      <a:off x="0" y="0"/>
                      <a:ext cx="4667884" cy="2042792"/>
                    </a:xfrm>
                    <a:prstGeom prst="rect">
                      <a:avLst/>
                    </a:prstGeom>
                  </pic:spPr>
                </pic:pic>
              </a:graphicData>
            </a:graphic>
          </wp:inline>
        </w:drawing>
      </w:r>
    </w:p>
    <w:p w14:paraId="58F946DF"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4.23 – Forecast for the filtered “</w:t>
      </w:r>
      <w:proofErr w:type="spellStart"/>
      <w:r w:rsidRPr="00FD77E5">
        <w:rPr>
          <w:rFonts w:ascii="Times New Roman" w:hAnsi="Times New Roman" w:cs="Times New Roman"/>
          <w:sz w:val="28"/>
          <w:szCs w:val="28"/>
          <w:lang w:val="en-US"/>
        </w:rPr>
        <w:t>sqft_living</w:t>
      </w:r>
      <w:proofErr w:type="spellEnd"/>
      <w:r w:rsidRPr="00FD77E5">
        <w:rPr>
          <w:rFonts w:ascii="Times New Roman" w:hAnsi="Times New Roman" w:cs="Times New Roman"/>
          <w:sz w:val="28"/>
          <w:szCs w:val="28"/>
          <w:lang w:val="en-US"/>
        </w:rPr>
        <w:t>” variable</w:t>
      </w:r>
    </w:p>
    <w:p w14:paraId="6E20B625"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noProof/>
          <w:sz w:val="28"/>
          <w:szCs w:val="28"/>
        </w:rPr>
        <w:drawing>
          <wp:inline distT="0" distB="0" distL="0" distR="0" wp14:anchorId="467BF3AC" wp14:editId="1C3FDE8F">
            <wp:extent cx="3776718" cy="2700020"/>
            <wp:effectExtent l="0" t="0" r="0" b="0"/>
            <wp:docPr id="1726665426" name="Рисунок 172666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pic:nvPicPr>
                  <pic:blipFill>
                    <a:blip r:embed="rId120">
                      <a:extLst>
                        <a:ext uri="{28A0092B-C50C-407E-A947-70E740481C1C}">
                          <a14:useLocalDpi xmlns:a14="http://schemas.microsoft.com/office/drawing/2010/main" val="0"/>
                        </a:ext>
                      </a:extLst>
                    </a:blip>
                    <a:stretch>
                      <a:fillRect/>
                    </a:stretch>
                  </pic:blipFill>
                  <pic:spPr>
                    <a:xfrm>
                      <a:off x="0" y="0"/>
                      <a:ext cx="3776718" cy="2700020"/>
                    </a:xfrm>
                    <a:prstGeom prst="rect">
                      <a:avLst/>
                    </a:prstGeom>
                  </pic:spPr>
                </pic:pic>
              </a:graphicData>
            </a:graphic>
          </wp:inline>
        </w:drawing>
      </w:r>
    </w:p>
    <w:p w14:paraId="184C1F61" w14:textId="34412785" w:rsidR="00C66D08" w:rsidRPr="00FD77E5" w:rsidRDefault="00C66D08" w:rsidP="001B6A4E">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t>Figure 4.24 – ACF of residuals for filtered “</w:t>
      </w:r>
      <w:proofErr w:type="spellStart"/>
      <w:r w:rsidRPr="00FD77E5">
        <w:rPr>
          <w:rFonts w:ascii="Times New Roman" w:hAnsi="Times New Roman" w:cs="Times New Roman"/>
          <w:sz w:val="28"/>
          <w:szCs w:val="28"/>
          <w:lang w:val="en-US"/>
        </w:rPr>
        <w:t>sqft_living</w:t>
      </w:r>
      <w:proofErr w:type="spellEnd"/>
      <w:r w:rsidRPr="00FD77E5">
        <w:rPr>
          <w:rFonts w:ascii="Times New Roman" w:hAnsi="Times New Roman" w:cs="Times New Roman"/>
          <w:sz w:val="28"/>
          <w:szCs w:val="28"/>
          <w:lang w:val="en-US"/>
        </w:rPr>
        <w:t>” prediction</w:t>
      </w:r>
    </w:p>
    <w:p w14:paraId="3B5C9299" w14:textId="77777777" w:rsidR="00C66D08" w:rsidRPr="00FD77E5" w:rsidRDefault="00C66D08" w:rsidP="00C66D08">
      <w:pPr>
        <w:spacing w:line="360" w:lineRule="auto"/>
        <w:jc w:val="center"/>
        <w:rPr>
          <w:rFonts w:ascii="Times New Roman" w:hAnsi="Times New Roman" w:cs="Times New Roman"/>
          <w:noProof/>
          <w:sz w:val="28"/>
          <w:szCs w:val="28"/>
        </w:rPr>
      </w:pPr>
      <w:r w:rsidRPr="00FD77E5">
        <w:rPr>
          <w:rFonts w:ascii="Times New Roman" w:hAnsi="Times New Roman" w:cs="Times New Roman"/>
          <w:noProof/>
          <w:sz w:val="28"/>
          <w:szCs w:val="28"/>
        </w:rPr>
        <w:drawing>
          <wp:inline distT="0" distB="0" distL="0" distR="0" wp14:anchorId="5949DBF4" wp14:editId="01880ED7">
            <wp:extent cx="2099824" cy="2065020"/>
            <wp:effectExtent l="0" t="0" r="0" b="0"/>
            <wp:docPr id="1726665427" name="Рисунок 172666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pic:nvPicPr>
                  <pic:blipFill>
                    <a:blip r:embed="rId121">
                      <a:extLst>
                        <a:ext uri="{28A0092B-C50C-407E-A947-70E740481C1C}">
                          <a14:useLocalDpi xmlns:a14="http://schemas.microsoft.com/office/drawing/2010/main" val="0"/>
                        </a:ext>
                      </a:extLst>
                    </a:blip>
                    <a:stretch>
                      <a:fillRect/>
                    </a:stretch>
                  </pic:blipFill>
                  <pic:spPr>
                    <a:xfrm>
                      <a:off x="0" y="0"/>
                      <a:ext cx="2099824" cy="2065020"/>
                    </a:xfrm>
                    <a:prstGeom prst="rect">
                      <a:avLst/>
                    </a:prstGeom>
                  </pic:spPr>
                </pic:pic>
              </a:graphicData>
            </a:graphic>
          </wp:inline>
        </w:drawing>
      </w:r>
      <w:r w:rsidRPr="00FD77E5">
        <w:rPr>
          <w:rFonts w:ascii="Times New Roman" w:hAnsi="Times New Roman" w:cs="Times New Roman"/>
          <w:noProof/>
          <w:sz w:val="28"/>
          <w:szCs w:val="28"/>
        </w:rPr>
        <w:drawing>
          <wp:inline distT="0" distB="0" distL="0" distR="0" wp14:anchorId="5BADF07F" wp14:editId="3AF0204A">
            <wp:extent cx="2400587" cy="2011302"/>
            <wp:effectExtent l="0" t="0" r="0" b="0"/>
            <wp:docPr id="1726665428" name="Рисунок 172666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pic:nvPicPr>
                  <pic:blipFill>
                    <a:blip r:embed="rId122">
                      <a:extLst>
                        <a:ext uri="{28A0092B-C50C-407E-A947-70E740481C1C}">
                          <a14:useLocalDpi xmlns:a14="http://schemas.microsoft.com/office/drawing/2010/main" val="0"/>
                        </a:ext>
                      </a:extLst>
                    </a:blip>
                    <a:stretch>
                      <a:fillRect/>
                    </a:stretch>
                  </pic:blipFill>
                  <pic:spPr>
                    <a:xfrm>
                      <a:off x="0" y="0"/>
                      <a:ext cx="2400587" cy="2011302"/>
                    </a:xfrm>
                    <a:prstGeom prst="rect">
                      <a:avLst/>
                    </a:prstGeom>
                  </pic:spPr>
                </pic:pic>
              </a:graphicData>
            </a:graphic>
          </wp:inline>
        </w:drawing>
      </w:r>
    </w:p>
    <w:p w14:paraId="6970C08F" w14:textId="77777777" w:rsidR="00C66D08" w:rsidRPr="00FD77E5" w:rsidRDefault="00C66D08" w:rsidP="00C66D08">
      <w:pPr>
        <w:spacing w:line="360" w:lineRule="auto"/>
        <w:jc w:val="center"/>
        <w:rPr>
          <w:rFonts w:ascii="Times New Roman" w:hAnsi="Times New Roman" w:cs="Times New Roman"/>
          <w:sz w:val="28"/>
          <w:szCs w:val="28"/>
          <w:lang w:val="en-US"/>
        </w:rPr>
      </w:pPr>
      <w:r w:rsidRPr="00FD77E5">
        <w:rPr>
          <w:rFonts w:ascii="Times New Roman" w:hAnsi="Times New Roman" w:cs="Times New Roman"/>
          <w:sz w:val="28"/>
          <w:szCs w:val="28"/>
          <w:lang w:val="en-US"/>
        </w:rPr>
        <w:lastRenderedPageBreak/>
        <w:t>Figure 4.25 –Distribution and QQ biplot of residuals for filtered “</w:t>
      </w:r>
      <w:proofErr w:type="spellStart"/>
      <w:r w:rsidRPr="00FD77E5">
        <w:rPr>
          <w:rFonts w:ascii="Times New Roman" w:hAnsi="Times New Roman" w:cs="Times New Roman"/>
          <w:sz w:val="28"/>
          <w:szCs w:val="28"/>
          <w:lang w:val="en-US"/>
        </w:rPr>
        <w:t>sqft_living</w:t>
      </w:r>
      <w:proofErr w:type="spellEnd"/>
      <w:r w:rsidRPr="00FD77E5">
        <w:rPr>
          <w:rFonts w:ascii="Times New Roman" w:hAnsi="Times New Roman" w:cs="Times New Roman"/>
          <w:sz w:val="28"/>
          <w:szCs w:val="28"/>
          <w:lang w:val="en-US"/>
        </w:rPr>
        <w:t>” prediction</w:t>
      </w:r>
    </w:p>
    <w:p w14:paraId="25982B02" w14:textId="77777777" w:rsidR="00C66D08" w:rsidRPr="00FD77E5" w:rsidRDefault="00C66D08" w:rsidP="00C66D08">
      <w:pPr>
        <w:spacing w:line="360" w:lineRule="auto"/>
        <w:jc w:val="both"/>
        <w:rPr>
          <w:rFonts w:ascii="Times New Roman" w:hAnsi="Times New Roman" w:cs="Times New Roman"/>
          <w:noProof/>
          <w:sz w:val="28"/>
          <w:szCs w:val="28"/>
          <w:lang w:val="en-US"/>
        </w:rPr>
      </w:pPr>
      <w:r w:rsidRPr="00FD77E5">
        <w:rPr>
          <w:rFonts w:ascii="Times New Roman" w:hAnsi="Times New Roman" w:cs="Times New Roman"/>
          <w:noProof/>
          <w:sz w:val="28"/>
          <w:szCs w:val="28"/>
          <w:lang w:val="en-US"/>
        </w:rPr>
        <w:t xml:space="preserve">Metrics are following: </w:t>
      </w:r>
    </w:p>
    <w:p w14:paraId="6F16F7A4" w14:textId="7064EB27" w:rsidR="00C66D08" w:rsidRDefault="00C66D08" w:rsidP="00FD77E5">
      <w:pPr>
        <w:spacing w:line="360" w:lineRule="auto"/>
        <w:jc w:val="both"/>
        <w:rPr>
          <w:rFonts w:ascii="Times New Roman" w:hAnsi="Times New Roman" w:cs="Times New Roman"/>
          <w:b/>
          <w:bCs/>
          <w:sz w:val="28"/>
          <w:szCs w:val="28"/>
          <w:lang w:val="en-US"/>
        </w:rPr>
      </w:pPr>
      <w:r w:rsidRPr="00FD77E5">
        <w:rPr>
          <w:rFonts w:ascii="Times New Roman" w:hAnsi="Times New Roman" w:cs="Times New Roman"/>
          <w:noProof/>
          <w:sz w:val="28"/>
          <w:szCs w:val="28"/>
        </w:rPr>
        <w:drawing>
          <wp:inline distT="0" distB="0" distL="0" distR="0" wp14:anchorId="29138842" wp14:editId="6D5F097E">
            <wp:extent cx="2009775" cy="752475"/>
            <wp:effectExtent l="0" t="0" r="9525" b="9525"/>
            <wp:docPr id="1726665429" name="Рисунок 17266654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pic:nvPicPr>
                  <pic:blipFill>
                    <a:blip r:embed="rId123">
                      <a:extLst>
                        <a:ext uri="{28A0092B-C50C-407E-A947-70E740481C1C}">
                          <a14:useLocalDpi xmlns:a14="http://schemas.microsoft.com/office/drawing/2010/main" val="0"/>
                        </a:ext>
                      </a:extLst>
                    </a:blip>
                    <a:stretch>
                      <a:fillRect/>
                    </a:stretch>
                  </pic:blipFill>
                  <pic:spPr>
                    <a:xfrm>
                      <a:off x="0" y="0"/>
                      <a:ext cx="2009775" cy="752475"/>
                    </a:xfrm>
                    <a:prstGeom prst="rect">
                      <a:avLst/>
                    </a:prstGeom>
                  </pic:spPr>
                </pic:pic>
              </a:graphicData>
            </a:graphic>
          </wp:inline>
        </w:drawing>
      </w:r>
    </w:p>
    <w:p w14:paraId="6A9E25C3" w14:textId="390F9071" w:rsidR="00853DA9" w:rsidRDefault="00853DA9" w:rsidP="00853DA9">
      <w:pPr>
        <w:pStyle w:val="1"/>
        <w:rPr>
          <w:rStyle w:val="normaltextrun"/>
          <w:rFonts w:cs="Times New Roman"/>
          <w:szCs w:val="28"/>
          <w:bdr w:val="none" w:sz="0" w:space="0" w:color="auto" w:frame="1"/>
          <w:lang w:val="en-US"/>
        </w:rPr>
      </w:pPr>
      <w:r w:rsidRPr="00853DA9">
        <w:rPr>
          <w:rStyle w:val="normaltextrun"/>
          <w:rFonts w:cs="Times New Roman"/>
          <w:szCs w:val="28"/>
          <w:bdr w:val="none" w:sz="0" w:space="0" w:color="auto" w:frame="1"/>
          <w:lang w:val="en-US"/>
        </w:rPr>
        <w:t xml:space="preserve">4.6 </w:t>
      </w:r>
      <w:r w:rsidRPr="009E2347">
        <w:rPr>
          <w:rStyle w:val="normaltextrun"/>
          <w:rFonts w:cs="Times New Roman"/>
          <w:szCs w:val="28"/>
          <w:bdr w:val="none" w:sz="0" w:space="0" w:color="auto" w:frame="1"/>
          <w:lang w:val="en-US"/>
        </w:rPr>
        <w:t xml:space="preserve">Brief conclusions on </w:t>
      </w:r>
      <w:r w:rsidR="0098179F">
        <w:rPr>
          <w:rStyle w:val="normaltextrun"/>
          <w:rFonts w:cs="Times New Roman"/>
          <w:szCs w:val="28"/>
          <w:bdr w:val="none" w:sz="0" w:space="0" w:color="auto" w:frame="1"/>
          <w:lang w:val="en-US"/>
        </w:rPr>
        <w:t>4</w:t>
      </w:r>
      <w:r w:rsidRPr="009E2347">
        <w:rPr>
          <w:rStyle w:val="normaltextrun"/>
          <w:rFonts w:cs="Times New Roman"/>
          <w:szCs w:val="28"/>
          <w:bdr w:val="none" w:sz="0" w:space="0" w:color="auto" w:frame="1"/>
          <w:lang w:val="en-US"/>
        </w:rPr>
        <w:t xml:space="preserve"> laboratory work</w:t>
      </w:r>
    </w:p>
    <w:p w14:paraId="25250F27" w14:textId="4A396141" w:rsidR="0098179F" w:rsidRDefault="0098179F" w:rsidP="0098179F">
      <w:pPr>
        <w:pStyle w:val="a8"/>
        <w:numPr>
          <w:ilvl w:val="0"/>
          <w:numId w:val="9"/>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Subsample of the dataset have been chosen.</w:t>
      </w:r>
    </w:p>
    <w:p w14:paraId="7B61A990" w14:textId="7CBEB017" w:rsidR="0098179F" w:rsidRDefault="0098179F" w:rsidP="0098179F">
      <w:pPr>
        <w:pStyle w:val="a8"/>
        <w:numPr>
          <w:ilvl w:val="0"/>
          <w:numId w:val="9"/>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Stationarity of targets and predictors have been examined and provided for all variables relying on the ADF tests.</w:t>
      </w:r>
    </w:p>
    <w:p w14:paraId="63F89BA7" w14:textId="3A764F74" w:rsidR="0098179F" w:rsidRDefault="0098179F" w:rsidP="0098179F">
      <w:pPr>
        <w:pStyle w:val="a8"/>
        <w:numPr>
          <w:ilvl w:val="0"/>
          <w:numId w:val="9"/>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Target variables have been filtered from high frequencies.</w:t>
      </w:r>
    </w:p>
    <w:p w14:paraId="595DC0EA" w14:textId="39B77392" w:rsidR="0098179F" w:rsidRDefault="0098179F" w:rsidP="0098179F">
      <w:pPr>
        <w:pStyle w:val="a8"/>
        <w:numPr>
          <w:ilvl w:val="0"/>
          <w:numId w:val="9"/>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SARIMA model has been constructed and performed on initial and filtered targets.</w:t>
      </w:r>
    </w:p>
    <w:p w14:paraId="5EC5879F" w14:textId="54C46C68" w:rsidR="0098179F" w:rsidRPr="0098179F" w:rsidRDefault="0098179F" w:rsidP="0098179F">
      <w:pPr>
        <w:pStyle w:val="a8"/>
        <w:numPr>
          <w:ilvl w:val="0"/>
          <w:numId w:val="9"/>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Quality and “adequality” of the model have been estimated.</w:t>
      </w:r>
    </w:p>
    <w:p w14:paraId="135C795C" w14:textId="77777777" w:rsidR="00853DA9" w:rsidRPr="00853DA9" w:rsidRDefault="00853DA9" w:rsidP="00853DA9">
      <w:pPr>
        <w:rPr>
          <w:rFonts w:ascii="Times New Roman" w:hAnsi="Times New Roman" w:cs="Times New Roman"/>
          <w:sz w:val="28"/>
          <w:szCs w:val="28"/>
          <w:lang w:val="en-US"/>
        </w:rPr>
      </w:pPr>
    </w:p>
    <w:p w14:paraId="725077BF" w14:textId="79A09722" w:rsidR="00476282" w:rsidRDefault="00476282" w:rsidP="00476282">
      <w:pPr>
        <w:pStyle w:val="1"/>
        <w:rPr>
          <w:lang w:val="en-US"/>
        </w:rPr>
      </w:pPr>
      <w:r>
        <w:rPr>
          <w:lang w:val="en-US"/>
        </w:rPr>
        <w:t>CONCLUSION</w:t>
      </w:r>
    </w:p>
    <w:p w14:paraId="3C131189" w14:textId="77777777" w:rsidR="00E411EA" w:rsidRDefault="00E411EA" w:rsidP="0098179F">
      <w:pPr>
        <w:spacing w:before="240"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Dataset contains house sale prices for King County. It includes homes sold between May 2014 and May 2015. The shape of data is (17571,21). There are a lot of variables including categorial and continuous variables.</w:t>
      </w:r>
    </w:p>
    <w:p w14:paraId="42947C7A" w14:textId="77777777" w:rsidR="00E411EA" w:rsidRDefault="00E411EA" w:rsidP="0098179F">
      <w:pPr>
        <w:spacing w:before="240"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The reasons why this dataset was chosen:</w:t>
      </w:r>
    </w:p>
    <w:p w14:paraId="263C5A47" w14:textId="77777777" w:rsidR="002B6671" w:rsidRDefault="00E411EA" w:rsidP="0098179F">
      <w:pPr>
        <w:pStyle w:val="a8"/>
        <w:numPr>
          <w:ilvl w:val="0"/>
          <w:numId w:val="8"/>
        </w:numPr>
        <w:spacing w:before="240" w:after="0" w:line="360" w:lineRule="auto"/>
        <w:jc w:val="both"/>
        <w:rPr>
          <w:rFonts w:ascii="Times New Roman" w:eastAsiaTheme="minorEastAsia" w:hAnsi="Times New Roman" w:cs="Times New Roman"/>
          <w:sz w:val="28"/>
          <w:szCs w:val="28"/>
          <w:lang w:val="en-US"/>
        </w:rPr>
      </w:pPr>
      <w:r w:rsidRPr="7D6C3533">
        <w:rPr>
          <w:rFonts w:ascii="Times New Roman" w:hAnsi="Times New Roman" w:cs="Times New Roman"/>
          <w:sz w:val="28"/>
          <w:szCs w:val="28"/>
          <w:lang w:val="en-US"/>
        </w:rPr>
        <w:t>there are continuous, categorical variables (predictors and factors);</w:t>
      </w:r>
    </w:p>
    <w:p w14:paraId="19069C22" w14:textId="77777777" w:rsidR="002B6671" w:rsidRDefault="00E411EA" w:rsidP="0098179F">
      <w:pPr>
        <w:pStyle w:val="a8"/>
        <w:numPr>
          <w:ilvl w:val="0"/>
          <w:numId w:val="8"/>
        </w:numPr>
        <w:spacing w:before="240" w:after="0" w:line="360" w:lineRule="auto"/>
        <w:jc w:val="both"/>
        <w:rPr>
          <w:rFonts w:ascii="Times New Roman" w:eastAsiaTheme="minorEastAsia" w:hAnsi="Times New Roman" w:cs="Times New Roman"/>
          <w:sz w:val="28"/>
          <w:szCs w:val="28"/>
          <w:lang w:val="en-US"/>
        </w:rPr>
      </w:pPr>
      <w:r w:rsidRPr="002B6671">
        <w:rPr>
          <w:rFonts w:ascii="Times New Roman" w:hAnsi="Times New Roman" w:cs="Times New Roman"/>
          <w:sz w:val="28"/>
          <w:szCs w:val="28"/>
          <w:lang w:val="en-US"/>
        </w:rPr>
        <w:t>there is a time series;</w:t>
      </w:r>
    </w:p>
    <w:p w14:paraId="6EEE1393" w14:textId="2E6CA51A" w:rsidR="00E411EA" w:rsidRPr="002B6671" w:rsidRDefault="00E411EA" w:rsidP="0098179F">
      <w:pPr>
        <w:pStyle w:val="a8"/>
        <w:numPr>
          <w:ilvl w:val="0"/>
          <w:numId w:val="8"/>
        </w:numPr>
        <w:spacing w:before="240" w:after="0" w:line="360" w:lineRule="auto"/>
        <w:jc w:val="both"/>
        <w:rPr>
          <w:rFonts w:ascii="Times New Roman" w:eastAsiaTheme="minorEastAsia" w:hAnsi="Times New Roman" w:cs="Times New Roman"/>
          <w:sz w:val="28"/>
          <w:szCs w:val="28"/>
          <w:lang w:val="en-US"/>
        </w:rPr>
      </w:pPr>
      <w:r w:rsidRPr="002B6671">
        <w:rPr>
          <w:rFonts w:ascii="Times New Roman" w:hAnsi="Times New Roman" w:cs="Times New Roman"/>
          <w:sz w:val="28"/>
          <w:szCs w:val="28"/>
          <w:lang w:val="en-US"/>
        </w:rPr>
        <w:t>data is suitable for training regression and autorepression models.</w:t>
      </w:r>
    </w:p>
    <w:p w14:paraId="3E71E8E9" w14:textId="77777777" w:rsidR="00E411EA" w:rsidRDefault="00E411EA" w:rsidP="0098179F">
      <w:pPr>
        <w:spacing w:before="240" w:after="0" w:line="360" w:lineRule="auto"/>
        <w:jc w:val="both"/>
        <w:rPr>
          <w:rFonts w:ascii="Times New Roman" w:eastAsiaTheme="minorEastAsia" w:hAnsi="Times New Roman" w:cs="Times New Roman"/>
          <w:sz w:val="28"/>
          <w:szCs w:val="28"/>
          <w:lang w:val="en-US"/>
        </w:rPr>
      </w:pPr>
      <w:r w:rsidRPr="7D6C3533">
        <w:rPr>
          <w:rFonts w:ascii="Times New Roman" w:eastAsiaTheme="minorEastAsia" w:hAnsi="Times New Roman" w:cs="Times New Roman"/>
          <w:sz w:val="28"/>
          <w:szCs w:val="28"/>
          <w:lang w:val="en-US"/>
        </w:rPr>
        <w:t xml:space="preserve">For 1 laboratory work the following variables were selected: price (rice of each home sold), </w:t>
      </w:r>
      <w:proofErr w:type="spellStart"/>
      <w:r w:rsidRPr="7D6C3533">
        <w:rPr>
          <w:rFonts w:ascii="Times New Roman" w:eastAsiaTheme="minorEastAsia" w:hAnsi="Times New Roman" w:cs="Times New Roman"/>
          <w:sz w:val="28"/>
          <w:szCs w:val="28"/>
          <w:lang w:val="en-US"/>
        </w:rPr>
        <w:t>sqft_living</w:t>
      </w:r>
      <w:proofErr w:type="spellEnd"/>
      <w:r w:rsidRPr="7D6C3533">
        <w:rPr>
          <w:rFonts w:ascii="Times New Roman" w:eastAsiaTheme="minorEastAsia" w:hAnsi="Times New Roman" w:cs="Times New Roman"/>
          <w:sz w:val="28"/>
          <w:szCs w:val="28"/>
          <w:lang w:val="en-US"/>
        </w:rPr>
        <w:t xml:space="preserve"> (square footage of the apartments interior living space), </w:t>
      </w:r>
      <w:proofErr w:type="spellStart"/>
      <w:r w:rsidRPr="7D6C3533">
        <w:rPr>
          <w:rFonts w:ascii="Times New Roman" w:eastAsiaTheme="minorEastAsia" w:hAnsi="Times New Roman" w:cs="Times New Roman"/>
          <w:sz w:val="28"/>
          <w:szCs w:val="28"/>
          <w:lang w:val="en-US"/>
        </w:rPr>
        <w:t>sqft_above</w:t>
      </w:r>
      <w:proofErr w:type="spellEnd"/>
      <w:r w:rsidRPr="7D6C3533">
        <w:rPr>
          <w:rFonts w:ascii="Times New Roman" w:eastAsiaTheme="minorEastAsia" w:hAnsi="Times New Roman" w:cs="Times New Roman"/>
          <w:sz w:val="28"/>
          <w:szCs w:val="28"/>
          <w:lang w:val="en-US"/>
        </w:rPr>
        <w:t xml:space="preserve"> (the square footage of the interior housing space that is above ground level), </w:t>
      </w:r>
      <w:r w:rsidRPr="7D6C3533">
        <w:rPr>
          <w:rFonts w:ascii="Times New Roman" w:eastAsiaTheme="minorEastAsia" w:hAnsi="Times New Roman" w:cs="Times New Roman"/>
          <w:sz w:val="28"/>
          <w:szCs w:val="28"/>
          <w:lang w:val="en-US"/>
        </w:rPr>
        <w:lastRenderedPageBreak/>
        <w:t>sqft_living15 (the square footage of interior housing living space for the nearest 15 neighbors).</w:t>
      </w:r>
    </w:p>
    <w:p w14:paraId="33010BE3" w14:textId="77777777" w:rsidR="00E411EA" w:rsidRDefault="00E411EA" w:rsidP="0098179F">
      <w:pPr>
        <w:spacing w:before="240" w:after="0" w:line="360" w:lineRule="auto"/>
        <w:jc w:val="both"/>
        <w:rPr>
          <w:rFonts w:ascii="Times New Roman" w:hAnsi="Times New Roman" w:cs="Times New Roman"/>
          <w:sz w:val="28"/>
          <w:szCs w:val="28"/>
          <w:lang w:val="en-US"/>
        </w:rPr>
      </w:pPr>
      <w:r w:rsidRPr="7D6C3533">
        <w:rPr>
          <w:rFonts w:ascii="Times New Roman" w:eastAsiaTheme="minorEastAsia" w:hAnsi="Times New Roman" w:cs="Times New Roman"/>
          <w:sz w:val="28"/>
          <w:szCs w:val="28"/>
          <w:lang w:val="en-US"/>
        </w:rPr>
        <w:t xml:space="preserve">To estimate the PDF of the </w:t>
      </w:r>
      <w:proofErr w:type="gramStart"/>
      <w:r w:rsidRPr="7D6C3533">
        <w:rPr>
          <w:rFonts w:ascii="Times New Roman" w:eastAsiaTheme="minorEastAsia" w:hAnsi="Times New Roman" w:cs="Times New Roman"/>
          <w:sz w:val="28"/>
          <w:szCs w:val="28"/>
          <w:lang w:val="en-US"/>
        </w:rPr>
        <w:t>variables</w:t>
      </w:r>
      <w:proofErr w:type="gramEnd"/>
      <w:r w:rsidRPr="7D6C3533">
        <w:rPr>
          <w:rFonts w:ascii="Times New Roman" w:eastAsiaTheme="minorEastAsia" w:hAnsi="Times New Roman" w:cs="Times New Roman"/>
          <w:sz w:val="28"/>
          <w:szCs w:val="28"/>
          <w:lang w:val="en-US"/>
        </w:rPr>
        <w:t xml:space="preserve"> histograms were constructed and kernel density estimating was used. </w:t>
      </w:r>
      <w:r w:rsidRPr="7D6C3533">
        <w:rPr>
          <w:rFonts w:ascii="Times New Roman" w:hAnsi="Times New Roman" w:cs="Times New Roman"/>
          <w:sz w:val="28"/>
          <w:szCs w:val="28"/>
          <w:lang w:val="en-US"/>
        </w:rPr>
        <w:t xml:space="preserve">The distribution of the first variable (price) is </w:t>
      </w:r>
      <w:proofErr w:type="gramStart"/>
      <w:r w:rsidRPr="7D6C3533">
        <w:rPr>
          <w:rFonts w:ascii="Times New Roman" w:hAnsi="Times New Roman" w:cs="Times New Roman"/>
          <w:sz w:val="28"/>
          <w:szCs w:val="28"/>
          <w:lang w:val="en-US"/>
        </w:rPr>
        <w:t>similar to</w:t>
      </w:r>
      <w:proofErr w:type="gramEnd"/>
      <w:r w:rsidRPr="7D6C3533">
        <w:rPr>
          <w:rFonts w:ascii="Times New Roman" w:hAnsi="Times New Roman" w:cs="Times New Roman"/>
          <w:sz w:val="28"/>
          <w:szCs w:val="28"/>
          <w:lang w:val="en-US"/>
        </w:rPr>
        <w:t xml:space="preserve"> the gamma distribution, and the normal distribution can also be examined. The second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 xml:space="preserve">) is characterized normal distribution. The gamma distribution is suitable for variables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 xml:space="preserve"> and sqft_living15.</w:t>
      </w:r>
    </w:p>
    <w:p w14:paraId="722F971B" w14:textId="795B3A11" w:rsidR="00E411EA" w:rsidRDefault="00E411EA" w:rsidP="0098179F">
      <w:pPr>
        <w:spacing w:before="240" w:after="0" w:line="360" w:lineRule="auto"/>
        <w:jc w:val="both"/>
        <w:rPr>
          <w:rFonts w:ascii="Times New Roman" w:hAnsi="Times New Roman" w:cs="Times New Roman"/>
          <w:sz w:val="28"/>
          <w:szCs w:val="28"/>
          <w:lang w:val="en-US"/>
        </w:rPr>
      </w:pPr>
      <w:r w:rsidRPr="00A2666D">
        <w:rPr>
          <w:rFonts w:ascii="Times New Roman" w:hAnsi="Times New Roman" w:cs="Times New Roman"/>
          <w:sz w:val="28"/>
          <w:szCs w:val="28"/>
          <w:lang w:val="en-US"/>
        </w:rPr>
        <w:t>Ordinal statistics and plot “box with whiskers” are presented for each variable. This analysis help</w:t>
      </w:r>
      <w:r w:rsidR="0098179F">
        <w:rPr>
          <w:rFonts w:ascii="Times New Roman" w:hAnsi="Times New Roman" w:cs="Times New Roman"/>
          <w:sz w:val="28"/>
          <w:szCs w:val="28"/>
          <w:lang w:val="en-US"/>
        </w:rPr>
        <w:t>s</w:t>
      </w:r>
      <w:r w:rsidRPr="00A2666D">
        <w:rPr>
          <w:rFonts w:ascii="Times New Roman" w:hAnsi="Times New Roman" w:cs="Times New Roman"/>
          <w:sz w:val="28"/>
          <w:szCs w:val="28"/>
          <w:lang w:val="en-US"/>
        </w:rPr>
        <w:t xml:space="preserve"> better select the appropriate distribution.</w:t>
      </w:r>
      <w:r w:rsidR="0098179F">
        <w:rPr>
          <w:rFonts w:ascii="Times New Roman" w:hAnsi="Times New Roman" w:cs="Times New Roman"/>
          <w:sz w:val="28"/>
          <w:szCs w:val="28"/>
          <w:lang w:val="en-US"/>
        </w:rPr>
        <w:t xml:space="preserve"> </w:t>
      </w:r>
      <w:r w:rsidRPr="7D6C3533">
        <w:rPr>
          <w:rFonts w:ascii="Times New Roman" w:hAnsi="Times New Roman" w:cs="Times New Roman"/>
          <w:sz w:val="28"/>
          <w:szCs w:val="28"/>
          <w:lang w:val="en-US"/>
        </w:rPr>
        <w:t xml:space="preserve">Gamma distribution describes the variable price, </w:t>
      </w:r>
      <w:proofErr w:type="spellStart"/>
      <w:r w:rsidRPr="7D6C3533">
        <w:rPr>
          <w:rFonts w:ascii="Times New Roman" w:hAnsi="Times New Roman" w:cs="Times New Roman"/>
          <w:sz w:val="28"/>
          <w:szCs w:val="28"/>
          <w:lang w:val="en-US"/>
        </w:rPr>
        <w:t>sqft_above</w:t>
      </w:r>
      <w:proofErr w:type="spellEnd"/>
      <w:r w:rsidRPr="7D6C3533">
        <w:rPr>
          <w:rFonts w:ascii="Times New Roman" w:hAnsi="Times New Roman" w:cs="Times New Roman"/>
          <w:sz w:val="28"/>
          <w:szCs w:val="28"/>
          <w:lang w:val="en-US"/>
        </w:rPr>
        <w:t xml:space="preserve"> and sqft_living15. Both distributions can be applied to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w:t>
      </w:r>
    </w:p>
    <w:p w14:paraId="26C4D867" w14:textId="77777777" w:rsidR="00E411EA" w:rsidRDefault="00E411EA" w:rsidP="0098179F">
      <w:pPr>
        <w:spacing w:before="240"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We estimated parameters for the distributions of variables. For this we used 2 methods: maximum likelihood technique and LS method. The results of the evaluations are presented.</w:t>
      </w:r>
    </w:p>
    <w:p w14:paraId="0F957C8E" w14:textId="50CEDE93" w:rsidR="00E411EA" w:rsidRDefault="00E411EA" w:rsidP="0098179F">
      <w:pPr>
        <w:spacing w:before="240" w:after="0" w:line="360" w:lineRule="auto"/>
        <w:jc w:val="both"/>
        <w:rPr>
          <w:rFonts w:ascii="Times New Roman" w:hAnsi="Times New Roman" w:cs="Times New Roman"/>
          <w:sz w:val="28"/>
          <w:szCs w:val="28"/>
          <w:lang w:val="en-US"/>
        </w:rPr>
      </w:pPr>
      <w:r w:rsidRPr="7D6C3533">
        <w:rPr>
          <w:rFonts w:ascii="Times New Roman" w:hAnsi="Times New Roman" w:cs="Times New Roman"/>
          <w:sz w:val="28"/>
          <w:szCs w:val="28"/>
          <w:lang w:val="en-US"/>
        </w:rPr>
        <w:t xml:space="preserve">Finally, we plotted QQ-plots and used statistical tests to determine whether our assumptions about the distribution of the variables were </w:t>
      </w:r>
      <w:proofErr w:type="spellStart"/>
      <w:proofErr w:type="gramStart"/>
      <w:r w:rsidRPr="7D6C3533">
        <w:rPr>
          <w:rFonts w:ascii="Times New Roman" w:hAnsi="Times New Roman" w:cs="Times New Roman"/>
          <w:sz w:val="28"/>
          <w:szCs w:val="28"/>
          <w:lang w:val="en-US"/>
        </w:rPr>
        <w:t>correct.The</w:t>
      </w:r>
      <w:proofErr w:type="spellEnd"/>
      <w:proofErr w:type="gramEnd"/>
      <w:r w:rsidRPr="7D6C3533">
        <w:rPr>
          <w:rFonts w:ascii="Times New Roman" w:hAnsi="Times New Roman" w:cs="Times New Roman"/>
          <w:sz w:val="28"/>
          <w:szCs w:val="28"/>
          <w:lang w:val="en-US"/>
        </w:rPr>
        <w:t xml:space="preserve"> first variable (price) passed both tests (gamma and normal distribution). However, it should be noted that the p-value for the gamma distribution is larger than for the normal distribution. As already mentioned, the second variable (</w:t>
      </w:r>
      <w:proofErr w:type="spellStart"/>
      <w:r w:rsidRPr="7D6C3533">
        <w:rPr>
          <w:rFonts w:ascii="Times New Roman" w:hAnsi="Times New Roman" w:cs="Times New Roman"/>
          <w:sz w:val="28"/>
          <w:szCs w:val="28"/>
          <w:lang w:val="en-US"/>
        </w:rPr>
        <w:t>sqft_living</w:t>
      </w:r>
      <w:proofErr w:type="spellEnd"/>
      <w:r w:rsidRPr="7D6C3533">
        <w:rPr>
          <w:rFonts w:ascii="Times New Roman" w:hAnsi="Times New Roman" w:cs="Times New Roman"/>
          <w:sz w:val="28"/>
          <w:szCs w:val="28"/>
          <w:lang w:val="en-US"/>
        </w:rPr>
        <w:t>) can be described by both the gamma distribution and the normal distribution. Passed both tests. The next variable passed both tests, similarly, the p-value for the gamma distribution is greater than for the normal one. We can see the same case with the last variable.</w:t>
      </w:r>
    </w:p>
    <w:p w14:paraId="1D631032" w14:textId="77777777" w:rsidR="00E411EA" w:rsidRDefault="00E411EA" w:rsidP="00E411EA">
      <w:pPr>
        <w:spacing w:line="360" w:lineRule="auto"/>
        <w:jc w:val="both"/>
        <w:rPr>
          <w:rFonts w:ascii="Times New Roman" w:hAnsi="Times New Roman" w:cs="Times New Roman"/>
          <w:color w:val="000000"/>
          <w:sz w:val="28"/>
          <w:szCs w:val="28"/>
          <w:lang w:val="en-GB"/>
        </w:rPr>
      </w:pPr>
      <w:r w:rsidRPr="006B6286">
        <w:rPr>
          <w:rFonts w:ascii="Times New Roman" w:hAnsi="Times New Roman" w:cs="Times New Roman"/>
          <w:color w:val="000000"/>
          <w:sz w:val="28"/>
          <w:szCs w:val="28"/>
          <w:lang w:val="en-US"/>
        </w:rPr>
        <w:t xml:space="preserve">Quality of </w:t>
      </w:r>
      <w:r>
        <w:rPr>
          <w:rFonts w:ascii="Times New Roman" w:hAnsi="Times New Roman" w:cs="Times New Roman"/>
          <w:color w:val="000000"/>
          <w:sz w:val="28"/>
          <w:szCs w:val="28"/>
          <w:lang w:val="en-US"/>
        </w:rPr>
        <w:t>regression is not very high according to not very big amount of</w:t>
      </w:r>
      <w:r w:rsidRPr="00356E11">
        <w:rPr>
          <w:rFonts w:ascii="Times New Roman" w:hAnsi="Times New Roman" w:cs="Times New Roman"/>
          <w:color w:val="000000"/>
          <w:sz w:val="28"/>
          <w:szCs w:val="28"/>
          <w:lang w:val="en-GB"/>
        </w:rPr>
        <w:t xml:space="preserve"> </w:t>
      </w:r>
      <w:r w:rsidRPr="006B6286">
        <w:rPr>
          <w:rFonts w:ascii="Times New Roman" w:hAnsi="Times New Roman" w:cs="Times New Roman"/>
          <w:sz w:val="28"/>
          <w:szCs w:val="28"/>
          <w:lang w:val="en-US"/>
        </w:rPr>
        <w:t>R-squared</w:t>
      </w:r>
      <w:r>
        <w:rPr>
          <w:rFonts w:ascii="Times New Roman" w:hAnsi="Times New Roman" w:cs="Times New Roman"/>
          <w:sz w:val="28"/>
          <w:szCs w:val="28"/>
          <w:lang w:val="en-GB"/>
        </w:rPr>
        <w:t xml:space="preserve">. </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GB"/>
        </w:rPr>
        <w:t>Point cloud shows the data</w:t>
      </w:r>
      <w:r w:rsidRPr="00BC02DF">
        <w:rPr>
          <w:rFonts w:ascii="Times New Roman" w:hAnsi="Times New Roman" w:cs="Times New Roman"/>
          <w:color w:val="000000"/>
          <w:sz w:val="28"/>
          <w:szCs w:val="28"/>
          <w:lang w:val="en-GB"/>
        </w:rPr>
        <w:t xml:space="preserve"> spread is very large</w:t>
      </w:r>
      <w:r>
        <w:rPr>
          <w:rFonts w:ascii="Times New Roman" w:hAnsi="Times New Roman" w:cs="Times New Roman"/>
          <w:color w:val="000000"/>
          <w:sz w:val="28"/>
          <w:szCs w:val="28"/>
          <w:lang w:val="en-GB"/>
        </w:rPr>
        <w:t>, so probably, it`s reasonable to try build not leaner regression but another statistical and AI models.</w:t>
      </w:r>
    </w:p>
    <w:p w14:paraId="4B3D155B" w14:textId="01690F84" w:rsidR="0098179F" w:rsidRDefault="00E411EA" w:rsidP="0098179F">
      <w:pPr>
        <w:pStyle w:val="CustomLayoutLTGliederung1"/>
        <w:spacing w:before="0" w:after="240" w:line="360" w:lineRule="auto"/>
        <w:jc w:val="both"/>
        <w:rPr>
          <w:rFonts w:ascii="Times New Roman" w:hAnsi="Times New Roman" w:cs="Times New Roman"/>
          <w:color w:val="auto"/>
          <w:sz w:val="28"/>
          <w:szCs w:val="28"/>
          <w:lang w:val="en-US"/>
        </w:rPr>
      </w:pPr>
      <w:r w:rsidRPr="009E2347">
        <w:rPr>
          <w:rFonts w:ascii="Times New Roman" w:hAnsi="Times New Roman" w:cs="Times New Roman"/>
          <w:color w:val="auto"/>
          <w:sz w:val="28"/>
          <w:szCs w:val="28"/>
          <w:lang w:val="en-US"/>
        </w:rPr>
        <w:t>The big number of chosen dataset variables are weakly correlated.</w:t>
      </w:r>
      <w:r>
        <w:rPr>
          <w:rFonts w:ascii="Times New Roman" w:hAnsi="Times New Roman" w:cs="Times New Roman"/>
          <w:color w:val="auto"/>
          <w:sz w:val="28"/>
          <w:szCs w:val="28"/>
          <w:lang w:val="en-US"/>
        </w:rPr>
        <w:t xml:space="preserve"> </w:t>
      </w:r>
      <w:r w:rsidRPr="009E2347">
        <w:rPr>
          <w:rFonts w:ascii="Times New Roman" w:hAnsi="Times New Roman" w:cs="Times New Roman"/>
          <w:color w:val="auto"/>
          <w:sz w:val="28"/>
          <w:szCs w:val="28"/>
          <w:lang w:val="en-US"/>
        </w:rPr>
        <w:t>A lot of variables depend on “</w:t>
      </w:r>
      <w:proofErr w:type="spellStart"/>
      <w:r w:rsidRPr="009E2347">
        <w:rPr>
          <w:rFonts w:ascii="Times New Roman" w:hAnsi="Times New Roman" w:cs="Times New Roman"/>
          <w:color w:val="auto"/>
          <w:sz w:val="28"/>
          <w:szCs w:val="28"/>
          <w:lang w:val="en-US"/>
        </w:rPr>
        <w:t>sqft_living</w:t>
      </w:r>
      <w:proofErr w:type="spellEnd"/>
      <w:r w:rsidRPr="009E2347">
        <w:rPr>
          <w:rFonts w:ascii="Times New Roman" w:hAnsi="Times New Roman" w:cs="Times New Roman"/>
          <w:color w:val="auto"/>
          <w:sz w:val="28"/>
          <w:szCs w:val="28"/>
          <w:lang w:val="en-US"/>
        </w:rPr>
        <w:t xml:space="preserve">” as expected. </w:t>
      </w:r>
      <w:r>
        <w:rPr>
          <w:rFonts w:ascii="Times New Roman" w:hAnsi="Times New Roman" w:cs="Times New Roman"/>
          <w:color w:val="auto"/>
          <w:sz w:val="28"/>
          <w:szCs w:val="28"/>
          <w:lang w:val="en-US"/>
        </w:rPr>
        <w:t xml:space="preserve"> </w:t>
      </w:r>
      <w:r w:rsidRPr="009E2347">
        <w:rPr>
          <w:rFonts w:ascii="Times New Roman" w:hAnsi="Times New Roman" w:cs="Times New Roman"/>
          <w:color w:val="auto"/>
          <w:sz w:val="28"/>
          <w:szCs w:val="28"/>
          <w:lang w:val="en-US"/>
        </w:rPr>
        <w:t xml:space="preserve">Algorithms for Bayesian networks </w:t>
      </w:r>
      <w:r w:rsidRPr="009E2347">
        <w:rPr>
          <w:rFonts w:ascii="Times New Roman" w:hAnsi="Times New Roman" w:cs="Times New Roman"/>
          <w:color w:val="auto"/>
          <w:sz w:val="28"/>
          <w:szCs w:val="28"/>
          <w:lang w:val="en-US"/>
        </w:rPr>
        <w:lastRenderedPageBreak/>
        <w:t>constructing built networks that were very familiar with a handmade one.</w:t>
      </w:r>
      <w:r>
        <w:rPr>
          <w:rFonts w:ascii="Times New Roman" w:hAnsi="Times New Roman" w:cs="Times New Roman"/>
          <w:color w:val="auto"/>
          <w:sz w:val="28"/>
          <w:szCs w:val="28"/>
          <w:lang w:val="en-US"/>
        </w:rPr>
        <w:t xml:space="preserve"> </w:t>
      </w:r>
      <w:r w:rsidRPr="009E2347">
        <w:rPr>
          <w:rFonts w:ascii="Times New Roman" w:hAnsi="Times New Roman" w:cs="Times New Roman"/>
          <w:color w:val="auto"/>
          <w:sz w:val="28"/>
          <w:szCs w:val="28"/>
          <w:lang w:val="en-US"/>
        </w:rPr>
        <w:t>For univariate and multivariate cases sampling models were built. They can sample data very well and can be used for prediction, gap filling and synthetic generation.</w:t>
      </w:r>
    </w:p>
    <w:p w14:paraId="7D27788D" w14:textId="77777777" w:rsidR="0098179F" w:rsidRDefault="0098179F" w:rsidP="0098179F">
      <w:pPr>
        <w:spacing w:after="240" w:line="360" w:lineRule="auto"/>
        <w:jc w:val="both"/>
        <w:rPr>
          <w:rFonts w:ascii="Times New Roman" w:hAnsi="Times New Roman" w:cs="Times New Roman"/>
          <w:color w:val="000000" w:themeColor="text1"/>
          <w:sz w:val="28"/>
          <w:szCs w:val="28"/>
          <w:lang w:val="en-US"/>
        </w:rPr>
      </w:pPr>
      <w:r w:rsidRPr="005545AD">
        <w:rPr>
          <w:rFonts w:ascii="Times New Roman" w:hAnsi="Times New Roman" w:cs="Times New Roman"/>
          <w:color w:val="000000" w:themeColor="text1"/>
          <w:sz w:val="28"/>
          <w:szCs w:val="28"/>
          <w:lang w:val="en-US"/>
        </w:rPr>
        <w:t>T</w:t>
      </w:r>
      <w:r>
        <w:rPr>
          <w:rFonts w:ascii="Times New Roman" w:hAnsi="Times New Roman" w:cs="Times New Roman"/>
          <w:color w:val="000000" w:themeColor="text1"/>
          <w:sz w:val="28"/>
          <w:szCs w:val="28"/>
          <w:lang w:val="en-US"/>
        </w:rPr>
        <w:t xml:space="preserve">he analysis of stationarity of the processes has been made on the subsample where the targets variables are price and </w:t>
      </w:r>
      <w:proofErr w:type="spellStart"/>
      <w:r>
        <w:rPr>
          <w:rFonts w:ascii="Times New Roman" w:hAnsi="Times New Roman" w:cs="Times New Roman"/>
          <w:color w:val="000000" w:themeColor="text1"/>
          <w:sz w:val="28"/>
          <w:szCs w:val="28"/>
          <w:lang w:val="en-US"/>
        </w:rPr>
        <w:t>sqft_living</w:t>
      </w:r>
      <w:proofErr w:type="spellEnd"/>
      <w:r>
        <w:rPr>
          <w:rFonts w:ascii="Times New Roman" w:hAnsi="Times New Roman" w:cs="Times New Roman"/>
          <w:color w:val="000000" w:themeColor="text1"/>
          <w:sz w:val="28"/>
          <w:szCs w:val="28"/>
          <w:lang w:val="en-US"/>
        </w:rPr>
        <w:t xml:space="preserve"> and the predictors are </w:t>
      </w:r>
      <w:proofErr w:type="spellStart"/>
      <w:r>
        <w:rPr>
          <w:rFonts w:ascii="Times New Roman" w:hAnsi="Times New Roman" w:cs="Times New Roman"/>
          <w:color w:val="000000" w:themeColor="text1"/>
          <w:sz w:val="28"/>
          <w:szCs w:val="28"/>
          <w:lang w:val="en-US"/>
        </w:rPr>
        <w:t>sqft_above</w:t>
      </w:r>
      <w:proofErr w:type="spellEnd"/>
      <w:r>
        <w:rPr>
          <w:rFonts w:ascii="Times New Roman" w:hAnsi="Times New Roman" w:cs="Times New Roman"/>
          <w:color w:val="000000" w:themeColor="text1"/>
          <w:sz w:val="28"/>
          <w:szCs w:val="28"/>
          <w:lang w:val="en-US"/>
        </w:rPr>
        <w:t xml:space="preserve">, grade, number of bedrooms and number of bathrooms. </w:t>
      </w:r>
    </w:p>
    <w:p w14:paraId="6E48A4E4" w14:textId="77777777" w:rsidR="0098179F" w:rsidRDefault="0098179F" w:rsidP="0098179F">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Initial Augmented Dickey-Fuller (ADF) test on stationarity has not rejected the hypothesis about dependency of some variables from time and, therefore, subtraction of differences was provided. After that, the results of repeated ADF showed less non-stationary behavior and analysis of correlation functions was followed. </w:t>
      </w:r>
    </w:p>
    <w:p w14:paraId="73EABFC7" w14:textId="77777777" w:rsidR="0098179F" w:rsidRDefault="0098179F" w:rsidP="0098179F">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On this stage we observed autocorrelations of target variables and mutual correlation between them and chosen predictors. Autocorrelation functions (ACF) as well as partial autocorrelation functions (PACF) let us make some assumptions about the coefficients of autoregression (AR), differentiating and moving average (MA) parts of the model.  </w:t>
      </w:r>
    </w:p>
    <w:p w14:paraId="0FCC265D" w14:textId="77777777" w:rsidR="0098179F" w:rsidRDefault="0098179F" w:rsidP="0098179F">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The following step in our pipeline was to filter high frequencies of the data where Gaussian and Butterworth filters have been used. The estimation of initial processes in frequency domain was done by plotting periodograms for both targets which give us the knowledge about cutoff frequency for low-pass Butterworth filter and evaluate the quality of filtering techniques.  The Gaussian filter gives less smoother output comparing to the Butterworth. </w:t>
      </w:r>
    </w:p>
    <w:p w14:paraId="25E87502" w14:textId="4F54740C" w:rsidR="0098179F" w:rsidRPr="002101FA" w:rsidRDefault="0098179F" w:rsidP="0098179F">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The construction of Seasonal Autoregressive Integrated Moving Average (SARIMA) was based on analysis of ACF and PACF for targets. The optimal parameters through the set of probable coefficients for the model have been chosen according to the Akaike’s information criterion, </w:t>
      </w:r>
      <w:proofErr w:type="gramStart"/>
      <w:r>
        <w:rPr>
          <w:rFonts w:ascii="Times New Roman" w:hAnsi="Times New Roman" w:cs="Times New Roman"/>
          <w:color w:val="000000" w:themeColor="text1"/>
          <w:sz w:val="28"/>
          <w:szCs w:val="28"/>
          <w:lang w:val="en-US"/>
        </w:rPr>
        <w:t>e.g.</w:t>
      </w:r>
      <w:proofErr w:type="gramEnd"/>
      <w:r>
        <w:rPr>
          <w:rFonts w:ascii="Times New Roman" w:hAnsi="Times New Roman" w:cs="Times New Roman"/>
          <w:color w:val="000000" w:themeColor="text1"/>
          <w:sz w:val="28"/>
          <w:szCs w:val="28"/>
          <w:lang w:val="en-US"/>
        </w:rPr>
        <w:t xml:space="preserve"> the set with the least criterion was examined as the best solution. The quality and “adequality” of derived model were estimated by metrics and analysis of residuals</w:t>
      </w:r>
      <w:r>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 xml:space="preserve"> respectively.  </w:t>
      </w:r>
    </w:p>
    <w:p w14:paraId="3338CB82" w14:textId="77777777" w:rsidR="0098179F" w:rsidRPr="00B458D6" w:rsidRDefault="0098179F" w:rsidP="00E411EA">
      <w:pPr>
        <w:pStyle w:val="CustomLayoutLTGliederung1"/>
        <w:spacing w:before="0" w:line="360" w:lineRule="auto"/>
        <w:jc w:val="both"/>
        <w:rPr>
          <w:rFonts w:ascii="Times New Roman" w:hAnsi="Times New Roman" w:cs="Times New Roman"/>
          <w:color w:val="auto"/>
          <w:sz w:val="28"/>
          <w:szCs w:val="28"/>
          <w:lang w:val="en-US"/>
        </w:rPr>
      </w:pPr>
    </w:p>
    <w:p w14:paraId="20D2ED69" w14:textId="77777777" w:rsidR="00476282" w:rsidRPr="00E411EA" w:rsidRDefault="00476282" w:rsidP="00476282">
      <w:pPr>
        <w:rPr>
          <w:rFonts w:ascii="Times New Roman" w:hAnsi="Times New Roman" w:cs="Times New Roman"/>
          <w:sz w:val="28"/>
          <w:szCs w:val="28"/>
          <w:lang w:val="en-US"/>
        </w:rPr>
      </w:pPr>
    </w:p>
    <w:sectPr w:rsidR="00476282" w:rsidRPr="00E411EA" w:rsidSect="00D2140F">
      <w:footerReference w:type="default" r:id="rId124"/>
      <w:pgSz w:w="11906" w:h="16838"/>
      <w:pgMar w:top="1134" w:right="850" w:bottom="1134" w:left="1701"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89BE5" w14:textId="77777777" w:rsidR="00FF0CC3" w:rsidRDefault="00FF0CC3" w:rsidP="00D2140F">
      <w:pPr>
        <w:spacing w:after="0" w:line="240" w:lineRule="auto"/>
      </w:pPr>
      <w:r>
        <w:separator/>
      </w:r>
    </w:p>
  </w:endnote>
  <w:endnote w:type="continuationSeparator" w:id="0">
    <w:p w14:paraId="38CE4F48" w14:textId="77777777" w:rsidR="00FF0CC3" w:rsidRDefault="00FF0CC3" w:rsidP="00D214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Noto Sans CJK SC">
    <w:panose1 w:val="00000000000000000000"/>
    <w:charset w:val="00"/>
    <w:family w:val="roman"/>
    <w:notTrueType/>
    <w:pitch w:val="default"/>
  </w:font>
  <w:font w:name="Lohit Devanagari">
    <w:altName w:val="Cambria"/>
    <w:charset w:val="01"/>
    <w:family w:val="roman"/>
    <w:pitch w:val="variable"/>
  </w:font>
  <w:font w:name="DejaVu Sans">
    <w:panose1 w:val="00000000000000000000"/>
    <w:charset w:val="00"/>
    <w:family w:val="roman"/>
    <w:notTrueType/>
    <w:pitch w:val="default"/>
  </w:font>
  <w:font w:name="Liberation Sans">
    <w:altName w:val="Arial"/>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5724191"/>
      <w:docPartObj>
        <w:docPartGallery w:val="Page Numbers (Bottom of Page)"/>
        <w:docPartUnique/>
      </w:docPartObj>
    </w:sdtPr>
    <w:sdtEndPr>
      <w:rPr>
        <w:rFonts w:ascii="Times New Roman" w:hAnsi="Times New Roman" w:cs="Times New Roman"/>
        <w:sz w:val="24"/>
        <w:szCs w:val="24"/>
      </w:rPr>
    </w:sdtEndPr>
    <w:sdtContent>
      <w:p w14:paraId="10ACC55F" w14:textId="1744B0C7" w:rsidR="00D2140F" w:rsidRPr="00D2140F" w:rsidRDefault="00D2140F">
        <w:pPr>
          <w:pStyle w:val="ae"/>
          <w:jc w:val="center"/>
          <w:rPr>
            <w:rFonts w:ascii="Times New Roman" w:hAnsi="Times New Roman" w:cs="Times New Roman"/>
            <w:sz w:val="24"/>
            <w:szCs w:val="24"/>
          </w:rPr>
        </w:pPr>
        <w:r w:rsidRPr="00D2140F">
          <w:rPr>
            <w:rFonts w:ascii="Times New Roman" w:hAnsi="Times New Roman" w:cs="Times New Roman"/>
            <w:sz w:val="24"/>
            <w:szCs w:val="24"/>
          </w:rPr>
          <w:fldChar w:fldCharType="begin"/>
        </w:r>
        <w:r w:rsidRPr="00D2140F">
          <w:rPr>
            <w:rFonts w:ascii="Times New Roman" w:hAnsi="Times New Roman" w:cs="Times New Roman"/>
            <w:sz w:val="24"/>
            <w:szCs w:val="24"/>
          </w:rPr>
          <w:instrText>PAGE   \* MERGEFORMAT</w:instrText>
        </w:r>
        <w:r w:rsidRPr="00D2140F">
          <w:rPr>
            <w:rFonts w:ascii="Times New Roman" w:hAnsi="Times New Roman" w:cs="Times New Roman"/>
            <w:sz w:val="24"/>
            <w:szCs w:val="24"/>
          </w:rPr>
          <w:fldChar w:fldCharType="separate"/>
        </w:r>
        <w:r w:rsidRPr="00D2140F">
          <w:rPr>
            <w:rFonts w:ascii="Times New Roman" w:hAnsi="Times New Roman" w:cs="Times New Roman"/>
            <w:sz w:val="24"/>
            <w:szCs w:val="24"/>
          </w:rPr>
          <w:t>2</w:t>
        </w:r>
        <w:r w:rsidRPr="00D2140F">
          <w:rPr>
            <w:rFonts w:ascii="Times New Roman" w:hAnsi="Times New Roman" w:cs="Times New Roman"/>
            <w:sz w:val="24"/>
            <w:szCs w:val="24"/>
          </w:rPr>
          <w:fldChar w:fldCharType="end"/>
        </w:r>
      </w:p>
    </w:sdtContent>
  </w:sdt>
  <w:p w14:paraId="2102CAF2" w14:textId="77777777" w:rsidR="00D2140F" w:rsidRDefault="00D2140F">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28E9E" w14:textId="77777777" w:rsidR="00FF0CC3" w:rsidRDefault="00FF0CC3" w:rsidP="00D2140F">
      <w:pPr>
        <w:spacing w:after="0" w:line="240" w:lineRule="auto"/>
      </w:pPr>
      <w:r>
        <w:separator/>
      </w:r>
    </w:p>
  </w:footnote>
  <w:footnote w:type="continuationSeparator" w:id="0">
    <w:p w14:paraId="0E25D0BD" w14:textId="77777777" w:rsidR="00FF0CC3" w:rsidRDefault="00FF0CC3" w:rsidP="00D2140F">
      <w:pPr>
        <w:spacing w:after="0" w:line="240" w:lineRule="auto"/>
      </w:pPr>
      <w:r>
        <w:continuationSeparator/>
      </w:r>
    </w:p>
  </w:footnote>
</w:footnotes>
</file>

<file path=word/intelligence.xml><?xml version="1.0" encoding="utf-8"?>
<int:Intelligence xmlns:int="http://schemas.microsoft.com/office/intelligence/2019/intelligence">
  <int:IntelligenceSettings/>
  <int:Manifest>
    <int:WordHash hashCode="Qzzf7PvFcRvi7h" id="A6KrP9f0"/>
  </int:Manifest>
  <int:Observations>
    <int:Content id="A6KrP9f0">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D579F"/>
    <w:multiLevelType w:val="multilevel"/>
    <w:tmpl w:val="8B4673EC"/>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9C269AE"/>
    <w:multiLevelType w:val="hybridMultilevel"/>
    <w:tmpl w:val="2506E2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D8C4338"/>
    <w:multiLevelType w:val="hybridMultilevel"/>
    <w:tmpl w:val="1B4EE566"/>
    <w:lvl w:ilvl="0" w:tplc="180AA878">
      <w:start w:val="1"/>
      <w:numFmt w:val="bullet"/>
      <w:lvlText w:val=""/>
      <w:lvlJc w:val="left"/>
      <w:pPr>
        <w:ind w:left="720" w:hanging="360"/>
      </w:pPr>
      <w:rPr>
        <w:rFonts w:ascii="Symbol" w:hAnsi="Symbol" w:hint="default"/>
      </w:rPr>
    </w:lvl>
    <w:lvl w:ilvl="1" w:tplc="9836F53E">
      <w:start w:val="1"/>
      <w:numFmt w:val="bullet"/>
      <w:lvlText w:val="o"/>
      <w:lvlJc w:val="left"/>
      <w:pPr>
        <w:ind w:left="1440" w:hanging="360"/>
      </w:pPr>
      <w:rPr>
        <w:rFonts w:ascii="Courier New" w:hAnsi="Courier New" w:hint="default"/>
      </w:rPr>
    </w:lvl>
    <w:lvl w:ilvl="2" w:tplc="FF40063A">
      <w:start w:val="1"/>
      <w:numFmt w:val="bullet"/>
      <w:lvlText w:val=""/>
      <w:lvlJc w:val="left"/>
      <w:pPr>
        <w:ind w:left="2160" w:hanging="360"/>
      </w:pPr>
      <w:rPr>
        <w:rFonts w:ascii="Wingdings" w:hAnsi="Wingdings" w:hint="default"/>
      </w:rPr>
    </w:lvl>
    <w:lvl w:ilvl="3" w:tplc="4418AE0A">
      <w:start w:val="1"/>
      <w:numFmt w:val="bullet"/>
      <w:lvlText w:val=""/>
      <w:lvlJc w:val="left"/>
      <w:pPr>
        <w:ind w:left="2880" w:hanging="360"/>
      </w:pPr>
      <w:rPr>
        <w:rFonts w:ascii="Symbol" w:hAnsi="Symbol" w:hint="default"/>
      </w:rPr>
    </w:lvl>
    <w:lvl w:ilvl="4" w:tplc="5070507A">
      <w:start w:val="1"/>
      <w:numFmt w:val="bullet"/>
      <w:lvlText w:val="o"/>
      <w:lvlJc w:val="left"/>
      <w:pPr>
        <w:ind w:left="3600" w:hanging="360"/>
      </w:pPr>
      <w:rPr>
        <w:rFonts w:ascii="Courier New" w:hAnsi="Courier New" w:hint="default"/>
      </w:rPr>
    </w:lvl>
    <w:lvl w:ilvl="5" w:tplc="AF723AAC">
      <w:start w:val="1"/>
      <w:numFmt w:val="bullet"/>
      <w:lvlText w:val=""/>
      <w:lvlJc w:val="left"/>
      <w:pPr>
        <w:ind w:left="4320" w:hanging="360"/>
      </w:pPr>
      <w:rPr>
        <w:rFonts w:ascii="Wingdings" w:hAnsi="Wingdings" w:hint="default"/>
      </w:rPr>
    </w:lvl>
    <w:lvl w:ilvl="6" w:tplc="524A3D44">
      <w:start w:val="1"/>
      <w:numFmt w:val="bullet"/>
      <w:lvlText w:val=""/>
      <w:lvlJc w:val="left"/>
      <w:pPr>
        <w:ind w:left="5040" w:hanging="360"/>
      </w:pPr>
      <w:rPr>
        <w:rFonts w:ascii="Symbol" w:hAnsi="Symbol" w:hint="default"/>
      </w:rPr>
    </w:lvl>
    <w:lvl w:ilvl="7" w:tplc="E81E5CD4">
      <w:start w:val="1"/>
      <w:numFmt w:val="bullet"/>
      <w:lvlText w:val="o"/>
      <w:lvlJc w:val="left"/>
      <w:pPr>
        <w:ind w:left="5760" w:hanging="360"/>
      </w:pPr>
      <w:rPr>
        <w:rFonts w:ascii="Courier New" w:hAnsi="Courier New" w:hint="default"/>
      </w:rPr>
    </w:lvl>
    <w:lvl w:ilvl="8" w:tplc="8830FA8A">
      <w:start w:val="1"/>
      <w:numFmt w:val="bullet"/>
      <w:lvlText w:val=""/>
      <w:lvlJc w:val="left"/>
      <w:pPr>
        <w:ind w:left="6480" w:hanging="360"/>
      </w:pPr>
      <w:rPr>
        <w:rFonts w:ascii="Wingdings" w:hAnsi="Wingdings" w:hint="default"/>
      </w:rPr>
    </w:lvl>
  </w:abstractNum>
  <w:abstractNum w:abstractNumId="3" w15:restartNumberingAfterBreak="0">
    <w:nsid w:val="295C6BFA"/>
    <w:multiLevelType w:val="hybridMultilevel"/>
    <w:tmpl w:val="2FC609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0DC314B"/>
    <w:multiLevelType w:val="hybridMultilevel"/>
    <w:tmpl w:val="A31AC7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4585649"/>
    <w:multiLevelType w:val="hybridMultilevel"/>
    <w:tmpl w:val="F04E71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0064A2A"/>
    <w:multiLevelType w:val="hybridMultilevel"/>
    <w:tmpl w:val="B02653C4"/>
    <w:lvl w:ilvl="0" w:tplc="AB9ABD02">
      <w:start w:val="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02135FD"/>
    <w:multiLevelType w:val="hybridMultilevel"/>
    <w:tmpl w:val="B7086742"/>
    <w:lvl w:ilvl="0" w:tplc="E4704594">
      <w:start w:val="1"/>
      <w:numFmt w:val="decimal"/>
      <w:lvlText w:val="%1."/>
      <w:lvlJc w:val="left"/>
      <w:pPr>
        <w:ind w:left="720" w:hanging="360"/>
      </w:pPr>
    </w:lvl>
    <w:lvl w:ilvl="1" w:tplc="BA6C6A5A">
      <w:start w:val="1"/>
      <w:numFmt w:val="lowerLetter"/>
      <w:lvlText w:val="%2."/>
      <w:lvlJc w:val="left"/>
      <w:pPr>
        <w:ind w:left="1440" w:hanging="360"/>
      </w:pPr>
    </w:lvl>
    <w:lvl w:ilvl="2" w:tplc="5A5294E6">
      <w:start w:val="1"/>
      <w:numFmt w:val="lowerRoman"/>
      <w:lvlText w:val="%3."/>
      <w:lvlJc w:val="right"/>
      <w:pPr>
        <w:ind w:left="2160" w:hanging="180"/>
      </w:pPr>
    </w:lvl>
    <w:lvl w:ilvl="3" w:tplc="CC2EA330">
      <w:start w:val="1"/>
      <w:numFmt w:val="decimal"/>
      <w:lvlText w:val="%4."/>
      <w:lvlJc w:val="left"/>
      <w:pPr>
        <w:ind w:left="2880" w:hanging="360"/>
      </w:pPr>
    </w:lvl>
    <w:lvl w:ilvl="4" w:tplc="16C29550">
      <w:start w:val="1"/>
      <w:numFmt w:val="lowerLetter"/>
      <w:lvlText w:val="%5."/>
      <w:lvlJc w:val="left"/>
      <w:pPr>
        <w:ind w:left="3600" w:hanging="360"/>
      </w:pPr>
    </w:lvl>
    <w:lvl w:ilvl="5" w:tplc="C55E459E">
      <w:start w:val="1"/>
      <w:numFmt w:val="lowerRoman"/>
      <w:lvlText w:val="%6."/>
      <w:lvlJc w:val="right"/>
      <w:pPr>
        <w:ind w:left="4320" w:hanging="180"/>
      </w:pPr>
    </w:lvl>
    <w:lvl w:ilvl="6" w:tplc="21FC27FE">
      <w:start w:val="1"/>
      <w:numFmt w:val="decimal"/>
      <w:lvlText w:val="%7."/>
      <w:lvlJc w:val="left"/>
      <w:pPr>
        <w:ind w:left="5040" w:hanging="360"/>
      </w:pPr>
    </w:lvl>
    <w:lvl w:ilvl="7" w:tplc="985A2262">
      <w:start w:val="1"/>
      <w:numFmt w:val="lowerLetter"/>
      <w:lvlText w:val="%8."/>
      <w:lvlJc w:val="left"/>
      <w:pPr>
        <w:ind w:left="5760" w:hanging="360"/>
      </w:pPr>
    </w:lvl>
    <w:lvl w:ilvl="8" w:tplc="8294D974">
      <w:start w:val="1"/>
      <w:numFmt w:val="lowerRoman"/>
      <w:lvlText w:val="%9."/>
      <w:lvlJc w:val="right"/>
      <w:pPr>
        <w:ind w:left="6480" w:hanging="180"/>
      </w:pPr>
    </w:lvl>
  </w:abstractNum>
  <w:abstractNum w:abstractNumId="8" w15:restartNumberingAfterBreak="0">
    <w:nsid w:val="5D1253A4"/>
    <w:multiLevelType w:val="hybridMultilevel"/>
    <w:tmpl w:val="EFE0E64C"/>
    <w:lvl w:ilvl="0" w:tplc="A3A0CA44">
      <w:start w:val="1"/>
      <w:numFmt w:val="decimal"/>
      <w:lvlText w:val="%1."/>
      <w:lvlJc w:val="left"/>
      <w:pPr>
        <w:ind w:left="720" w:hanging="360"/>
      </w:pPr>
    </w:lvl>
    <w:lvl w:ilvl="1" w:tplc="1EFE514E">
      <w:start w:val="1"/>
      <w:numFmt w:val="lowerLetter"/>
      <w:lvlText w:val="%2."/>
      <w:lvlJc w:val="left"/>
      <w:pPr>
        <w:ind w:left="1440" w:hanging="360"/>
      </w:pPr>
    </w:lvl>
    <w:lvl w:ilvl="2" w:tplc="78026854">
      <w:start w:val="1"/>
      <w:numFmt w:val="lowerRoman"/>
      <w:lvlText w:val="%3."/>
      <w:lvlJc w:val="right"/>
      <w:pPr>
        <w:ind w:left="2160" w:hanging="180"/>
      </w:pPr>
    </w:lvl>
    <w:lvl w:ilvl="3" w:tplc="E9CA992C">
      <w:start w:val="1"/>
      <w:numFmt w:val="decimal"/>
      <w:lvlText w:val="%4."/>
      <w:lvlJc w:val="left"/>
      <w:pPr>
        <w:ind w:left="2880" w:hanging="360"/>
      </w:pPr>
    </w:lvl>
    <w:lvl w:ilvl="4" w:tplc="D400A54C">
      <w:start w:val="1"/>
      <w:numFmt w:val="lowerLetter"/>
      <w:lvlText w:val="%5."/>
      <w:lvlJc w:val="left"/>
      <w:pPr>
        <w:ind w:left="3600" w:hanging="360"/>
      </w:pPr>
    </w:lvl>
    <w:lvl w:ilvl="5" w:tplc="F56CD5FE">
      <w:start w:val="1"/>
      <w:numFmt w:val="lowerRoman"/>
      <w:lvlText w:val="%6."/>
      <w:lvlJc w:val="right"/>
      <w:pPr>
        <w:ind w:left="4320" w:hanging="180"/>
      </w:pPr>
    </w:lvl>
    <w:lvl w:ilvl="6" w:tplc="18FE2542">
      <w:start w:val="1"/>
      <w:numFmt w:val="decimal"/>
      <w:lvlText w:val="%7."/>
      <w:lvlJc w:val="left"/>
      <w:pPr>
        <w:ind w:left="5040" w:hanging="360"/>
      </w:pPr>
    </w:lvl>
    <w:lvl w:ilvl="7" w:tplc="DE94798A">
      <w:start w:val="1"/>
      <w:numFmt w:val="lowerLetter"/>
      <w:lvlText w:val="%8."/>
      <w:lvlJc w:val="left"/>
      <w:pPr>
        <w:ind w:left="5760" w:hanging="360"/>
      </w:pPr>
    </w:lvl>
    <w:lvl w:ilvl="8" w:tplc="3C0622E0">
      <w:start w:val="1"/>
      <w:numFmt w:val="lowerRoman"/>
      <w:lvlText w:val="%9."/>
      <w:lvlJc w:val="right"/>
      <w:pPr>
        <w:ind w:left="6480" w:hanging="180"/>
      </w:pPr>
    </w:lvl>
  </w:abstractNum>
  <w:num w:numId="1">
    <w:abstractNumId w:val="7"/>
  </w:num>
  <w:num w:numId="2">
    <w:abstractNumId w:val="8"/>
  </w:num>
  <w:num w:numId="3">
    <w:abstractNumId w:val="2"/>
  </w:num>
  <w:num w:numId="4">
    <w:abstractNumId w:val="0"/>
  </w:num>
  <w:num w:numId="5">
    <w:abstractNumId w:val="4"/>
  </w:num>
  <w:num w:numId="6">
    <w:abstractNumId w:val="3"/>
  </w:num>
  <w:num w:numId="7">
    <w:abstractNumId w:val="5"/>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1NTYzMDC2NDIxNjBT0lEKTi0uzszPAykwrAUAFow2YCwAAAA="/>
  </w:docVars>
  <w:rsids>
    <w:rsidRoot w:val="00EA442D"/>
    <w:rsid w:val="000012CC"/>
    <w:rsid w:val="00022BB3"/>
    <w:rsid w:val="00043026"/>
    <w:rsid w:val="00060DD3"/>
    <w:rsid w:val="000713D8"/>
    <w:rsid w:val="00074FB8"/>
    <w:rsid w:val="000B33E2"/>
    <w:rsid w:val="000B3E2E"/>
    <w:rsid w:val="000C3A36"/>
    <w:rsid w:val="000D2857"/>
    <w:rsid w:val="000D2FCA"/>
    <w:rsid w:val="000E609E"/>
    <w:rsid w:val="0013089A"/>
    <w:rsid w:val="00134F0C"/>
    <w:rsid w:val="00135ADB"/>
    <w:rsid w:val="00175BE5"/>
    <w:rsid w:val="001B1EFE"/>
    <w:rsid w:val="001B1FD1"/>
    <w:rsid w:val="001B6A4E"/>
    <w:rsid w:val="001D1A4A"/>
    <w:rsid w:val="001E34F3"/>
    <w:rsid w:val="001F1872"/>
    <w:rsid w:val="002267D8"/>
    <w:rsid w:val="002710A8"/>
    <w:rsid w:val="002758E1"/>
    <w:rsid w:val="002819C6"/>
    <w:rsid w:val="002862C2"/>
    <w:rsid w:val="002A102D"/>
    <w:rsid w:val="002B6660"/>
    <w:rsid w:val="002B6671"/>
    <w:rsid w:val="002C02AD"/>
    <w:rsid w:val="002C1F84"/>
    <w:rsid w:val="002D27B0"/>
    <w:rsid w:val="003065A9"/>
    <w:rsid w:val="003106C6"/>
    <w:rsid w:val="0031487B"/>
    <w:rsid w:val="00316D02"/>
    <w:rsid w:val="00340322"/>
    <w:rsid w:val="00346FAD"/>
    <w:rsid w:val="00372D11"/>
    <w:rsid w:val="0039011B"/>
    <w:rsid w:val="003B35EE"/>
    <w:rsid w:val="003E22D6"/>
    <w:rsid w:val="003E60AB"/>
    <w:rsid w:val="003F3747"/>
    <w:rsid w:val="00471B9F"/>
    <w:rsid w:val="00471FA2"/>
    <w:rsid w:val="00476282"/>
    <w:rsid w:val="00487D33"/>
    <w:rsid w:val="004C4B70"/>
    <w:rsid w:val="0051127F"/>
    <w:rsid w:val="00563FE2"/>
    <w:rsid w:val="00566EE6"/>
    <w:rsid w:val="00593CE8"/>
    <w:rsid w:val="005A1DD1"/>
    <w:rsid w:val="005C74F7"/>
    <w:rsid w:val="006415BD"/>
    <w:rsid w:val="00647B7D"/>
    <w:rsid w:val="00695AC7"/>
    <w:rsid w:val="006B01DC"/>
    <w:rsid w:val="006B1A53"/>
    <w:rsid w:val="006B3A4E"/>
    <w:rsid w:val="00707E31"/>
    <w:rsid w:val="007569F3"/>
    <w:rsid w:val="00781B22"/>
    <w:rsid w:val="007949B0"/>
    <w:rsid w:val="007D7ABD"/>
    <w:rsid w:val="00803F8C"/>
    <w:rsid w:val="00811A25"/>
    <w:rsid w:val="008458C6"/>
    <w:rsid w:val="00853DA9"/>
    <w:rsid w:val="00862BDC"/>
    <w:rsid w:val="00885B59"/>
    <w:rsid w:val="008861FD"/>
    <w:rsid w:val="008C3F78"/>
    <w:rsid w:val="008D564F"/>
    <w:rsid w:val="008F1D9F"/>
    <w:rsid w:val="009443DC"/>
    <w:rsid w:val="00956CDA"/>
    <w:rsid w:val="0098179F"/>
    <w:rsid w:val="00990561"/>
    <w:rsid w:val="009B1093"/>
    <w:rsid w:val="009B1B30"/>
    <w:rsid w:val="009D30EE"/>
    <w:rsid w:val="009E6749"/>
    <w:rsid w:val="009F000A"/>
    <w:rsid w:val="00A07C10"/>
    <w:rsid w:val="00A1513A"/>
    <w:rsid w:val="00A16990"/>
    <w:rsid w:val="00A2666D"/>
    <w:rsid w:val="00A606E0"/>
    <w:rsid w:val="00A653D0"/>
    <w:rsid w:val="00AE442B"/>
    <w:rsid w:val="00AF77FD"/>
    <w:rsid w:val="00B01EBA"/>
    <w:rsid w:val="00B4173D"/>
    <w:rsid w:val="00B458D6"/>
    <w:rsid w:val="00B80171"/>
    <w:rsid w:val="00BA6EF2"/>
    <w:rsid w:val="00BD54E4"/>
    <w:rsid w:val="00BF4BD7"/>
    <w:rsid w:val="00C04187"/>
    <w:rsid w:val="00C05A2E"/>
    <w:rsid w:val="00C1788F"/>
    <w:rsid w:val="00C34BEB"/>
    <w:rsid w:val="00C51695"/>
    <w:rsid w:val="00C54DB2"/>
    <w:rsid w:val="00C66D08"/>
    <w:rsid w:val="00CE0FC2"/>
    <w:rsid w:val="00CF4B75"/>
    <w:rsid w:val="00D057A5"/>
    <w:rsid w:val="00D10CE1"/>
    <w:rsid w:val="00D138BA"/>
    <w:rsid w:val="00D2140F"/>
    <w:rsid w:val="00D2339C"/>
    <w:rsid w:val="00D52497"/>
    <w:rsid w:val="00D62FAA"/>
    <w:rsid w:val="00DA04A8"/>
    <w:rsid w:val="00DB01B6"/>
    <w:rsid w:val="00DD589E"/>
    <w:rsid w:val="00DE4F67"/>
    <w:rsid w:val="00DE7D1D"/>
    <w:rsid w:val="00E17245"/>
    <w:rsid w:val="00E33942"/>
    <w:rsid w:val="00E36FE6"/>
    <w:rsid w:val="00E411EA"/>
    <w:rsid w:val="00E74DE7"/>
    <w:rsid w:val="00EA442D"/>
    <w:rsid w:val="00EB1290"/>
    <w:rsid w:val="00EB6A85"/>
    <w:rsid w:val="00EC4F0D"/>
    <w:rsid w:val="00EC77B3"/>
    <w:rsid w:val="00EE5686"/>
    <w:rsid w:val="00F60302"/>
    <w:rsid w:val="00F65589"/>
    <w:rsid w:val="00F75162"/>
    <w:rsid w:val="00F81847"/>
    <w:rsid w:val="00F851F4"/>
    <w:rsid w:val="00FB2327"/>
    <w:rsid w:val="00FB4E49"/>
    <w:rsid w:val="00FB5FD7"/>
    <w:rsid w:val="00FC47DB"/>
    <w:rsid w:val="00FD77E5"/>
    <w:rsid w:val="00FE3DC4"/>
    <w:rsid w:val="00FF0CC3"/>
    <w:rsid w:val="08556564"/>
    <w:rsid w:val="10474EEC"/>
    <w:rsid w:val="1207C00A"/>
    <w:rsid w:val="16EF0B2C"/>
    <w:rsid w:val="18DACB2E"/>
    <w:rsid w:val="20324457"/>
    <w:rsid w:val="234010A2"/>
    <w:rsid w:val="27A74ED0"/>
    <w:rsid w:val="28848732"/>
    <w:rsid w:val="29C2B80C"/>
    <w:rsid w:val="2B5E886D"/>
    <w:rsid w:val="2E5E1947"/>
    <w:rsid w:val="30B9158A"/>
    <w:rsid w:val="3AA86711"/>
    <w:rsid w:val="3C43A689"/>
    <w:rsid w:val="3CB4873A"/>
    <w:rsid w:val="3D45CC47"/>
    <w:rsid w:val="430812C7"/>
    <w:rsid w:val="46268B2C"/>
    <w:rsid w:val="46C23600"/>
    <w:rsid w:val="4A5D2D4F"/>
    <w:rsid w:val="4D919AA9"/>
    <w:rsid w:val="613DC4AD"/>
    <w:rsid w:val="64799876"/>
    <w:rsid w:val="6864FDDC"/>
    <w:rsid w:val="6A1EF048"/>
    <w:rsid w:val="6B58D10B"/>
    <w:rsid w:val="6D5191C8"/>
    <w:rsid w:val="7001548A"/>
    <w:rsid w:val="74EFCEA8"/>
    <w:rsid w:val="7BE6A02A"/>
    <w:rsid w:val="7D6C3533"/>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9B459"/>
  <w15:docId w15:val="{478EE20E-3140-489A-882D-58D716E58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style>
  <w:style w:type="paragraph" w:styleId="1">
    <w:name w:val="heading 1"/>
    <w:basedOn w:val="a"/>
    <w:next w:val="a"/>
    <w:link w:val="10"/>
    <w:uiPriority w:val="9"/>
    <w:qFormat/>
    <w:rsid w:val="00A2666D"/>
    <w:pPr>
      <w:keepNext/>
      <w:keepLines/>
      <w:spacing w:after="0" w:line="360" w:lineRule="auto"/>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B458D6"/>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23F7E"/>
    <w:rPr>
      <w:color w:val="0563C1" w:themeColor="hyperlink"/>
      <w:u w:val="single"/>
    </w:rPr>
  </w:style>
  <w:style w:type="character" w:styleId="a4">
    <w:name w:val="Unresolved Mention"/>
    <w:basedOn w:val="a0"/>
    <w:uiPriority w:val="99"/>
    <w:semiHidden/>
    <w:unhideWhenUsed/>
    <w:qFormat/>
    <w:rsid w:val="00623F7E"/>
    <w:rPr>
      <w:color w:val="605E5C"/>
      <w:shd w:val="clear" w:color="auto" w:fill="E1DFDD"/>
    </w:rPr>
  </w:style>
  <w:style w:type="paragraph" w:customStyle="1" w:styleId="Heading">
    <w:name w:val="Heading"/>
    <w:basedOn w:val="a"/>
    <w:next w:val="a5"/>
    <w:qFormat/>
    <w:rsid w:val="00471B9F"/>
    <w:pPr>
      <w:keepNext/>
      <w:spacing w:after="0" w:line="360" w:lineRule="auto"/>
    </w:pPr>
    <w:rPr>
      <w:rFonts w:ascii="Times New Roman" w:eastAsia="Noto Sans CJK SC" w:hAnsi="Times New Roman" w:cs="Lohit Devanagari"/>
      <w:sz w:val="28"/>
      <w:szCs w:val="28"/>
    </w:rPr>
  </w:style>
  <w:style w:type="paragraph" w:styleId="a5">
    <w:name w:val="Body Text"/>
    <w:basedOn w:val="a"/>
    <w:pPr>
      <w:spacing w:after="140" w:line="276" w:lineRule="auto"/>
    </w:pPr>
  </w:style>
  <w:style w:type="paragraph" w:styleId="a6">
    <w:name w:val="List"/>
    <w:basedOn w:val="a5"/>
    <w:rPr>
      <w:rFonts w:cs="Lohit Devanagari"/>
    </w:rPr>
  </w:style>
  <w:style w:type="paragraph" w:styleId="a7">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8">
    <w:name w:val="List Paragraph"/>
    <w:basedOn w:val="a"/>
    <w:uiPriority w:val="34"/>
    <w:qFormat/>
    <w:rsid w:val="007C0532"/>
    <w:pPr>
      <w:ind w:left="720"/>
      <w:contextualSpacing/>
    </w:pPr>
  </w:style>
  <w:style w:type="character" w:customStyle="1" w:styleId="10">
    <w:name w:val="Заголовок 1 Знак"/>
    <w:basedOn w:val="a0"/>
    <w:link w:val="1"/>
    <w:uiPriority w:val="9"/>
    <w:rsid w:val="00A2666D"/>
    <w:rPr>
      <w:rFonts w:ascii="Times New Roman" w:eastAsiaTheme="majorEastAsia" w:hAnsi="Times New Roman" w:cstheme="majorBidi"/>
      <w:b/>
      <w:sz w:val="28"/>
      <w:szCs w:val="32"/>
    </w:rPr>
  </w:style>
  <w:style w:type="paragraph" w:styleId="a9">
    <w:name w:val="TOC Heading"/>
    <w:basedOn w:val="1"/>
    <w:next w:val="a"/>
    <w:uiPriority w:val="39"/>
    <w:unhideWhenUsed/>
    <w:qFormat/>
    <w:rsid w:val="001F1872"/>
    <w:pPr>
      <w:suppressAutoHyphens w:val="0"/>
      <w:spacing w:before="240" w:line="259" w:lineRule="auto"/>
      <w:outlineLvl w:val="9"/>
    </w:pPr>
    <w:rPr>
      <w:rFonts w:asciiTheme="majorHAnsi" w:hAnsiTheme="majorHAnsi"/>
      <w:color w:val="2F5496" w:themeColor="accent1" w:themeShade="BF"/>
      <w:sz w:val="32"/>
      <w:lang w:eastAsia="ru-RU"/>
    </w:rPr>
  </w:style>
  <w:style w:type="paragraph" w:styleId="11">
    <w:name w:val="toc 1"/>
    <w:basedOn w:val="a"/>
    <w:next w:val="a"/>
    <w:autoRedefine/>
    <w:uiPriority w:val="39"/>
    <w:unhideWhenUsed/>
    <w:rsid w:val="001F1872"/>
    <w:pPr>
      <w:spacing w:after="100"/>
    </w:pPr>
  </w:style>
  <w:style w:type="table" w:styleId="aa">
    <w:name w:val="Table Grid"/>
    <w:basedOn w:val="a1"/>
    <w:uiPriority w:val="39"/>
    <w:rsid w:val="00B01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286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862C2"/>
    <w:rPr>
      <w:rFonts w:ascii="Courier New" w:eastAsia="Times New Roman" w:hAnsi="Courier New" w:cs="Courier New"/>
      <w:sz w:val="20"/>
      <w:szCs w:val="20"/>
      <w:lang w:eastAsia="ru-RU"/>
    </w:rPr>
  </w:style>
  <w:style w:type="paragraph" w:customStyle="1" w:styleId="paragraph">
    <w:name w:val="paragraph"/>
    <w:basedOn w:val="a"/>
    <w:rsid w:val="00372D11"/>
    <w:pPr>
      <w:suppressAutoHyphens w:val="0"/>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372D11"/>
  </w:style>
  <w:style w:type="character" w:customStyle="1" w:styleId="eop">
    <w:name w:val="eop"/>
    <w:basedOn w:val="a0"/>
    <w:rsid w:val="00372D11"/>
  </w:style>
  <w:style w:type="paragraph" w:customStyle="1" w:styleId="CustomLayoutLTGliederung9">
    <w:name w:val="Custom Layout~LT~Gliederung 9"/>
    <w:basedOn w:val="a"/>
    <w:qFormat/>
    <w:rsid w:val="00A2666D"/>
    <w:pPr>
      <w:spacing w:before="57" w:after="0" w:line="200" w:lineRule="atLeast"/>
    </w:pPr>
    <w:rPr>
      <w:rFonts w:ascii="Lohit Devanagari" w:eastAsia="DejaVu Sans" w:hAnsi="Lohit Devanagari" w:cs="Liberation Sans"/>
      <w:color w:val="000000"/>
      <w:kern w:val="2"/>
      <w:sz w:val="40"/>
      <w:szCs w:val="24"/>
    </w:rPr>
  </w:style>
  <w:style w:type="character" w:customStyle="1" w:styleId="20">
    <w:name w:val="Заголовок 2 Знак"/>
    <w:basedOn w:val="a0"/>
    <w:link w:val="2"/>
    <w:uiPriority w:val="9"/>
    <w:rsid w:val="00B458D6"/>
    <w:rPr>
      <w:rFonts w:asciiTheme="majorHAnsi" w:eastAsiaTheme="majorEastAsia" w:hAnsiTheme="majorHAnsi" w:cstheme="majorBidi"/>
      <w:color w:val="2F5496" w:themeColor="accent1" w:themeShade="BF"/>
      <w:sz w:val="26"/>
      <w:szCs w:val="26"/>
    </w:rPr>
  </w:style>
  <w:style w:type="paragraph" w:customStyle="1" w:styleId="CustomLayoutLTGliederung1">
    <w:name w:val="Custom Layout~LT~Gliederung 1"/>
    <w:qFormat/>
    <w:rsid w:val="00B458D6"/>
    <w:pPr>
      <w:spacing w:before="283" w:line="200" w:lineRule="atLeast"/>
    </w:pPr>
    <w:rPr>
      <w:rFonts w:ascii="Lohit Devanagari" w:eastAsia="DejaVu Sans" w:hAnsi="Lohit Devanagari" w:cs="Liberation Sans"/>
      <w:color w:val="000000"/>
      <w:kern w:val="2"/>
      <w:sz w:val="40"/>
      <w:szCs w:val="24"/>
    </w:rPr>
  </w:style>
  <w:style w:type="paragraph" w:styleId="ab">
    <w:name w:val="No Spacing"/>
    <w:uiPriority w:val="1"/>
    <w:qFormat/>
    <w:rsid w:val="00B458D6"/>
  </w:style>
  <w:style w:type="paragraph" w:styleId="ac">
    <w:name w:val="header"/>
    <w:basedOn w:val="a"/>
    <w:link w:val="ad"/>
    <w:uiPriority w:val="99"/>
    <w:unhideWhenUsed/>
    <w:rsid w:val="00D2140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D2140F"/>
  </w:style>
  <w:style w:type="paragraph" w:styleId="ae">
    <w:name w:val="footer"/>
    <w:basedOn w:val="a"/>
    <w:link w:val="af"/>
    <w:uiPriority w:val="99"/>
    <w:unhideWhenUsed/>
    <w:rsid w:val="00D2140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D214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8210">
      <w:bodyDiv w:val="1"/>
      <w:marLeft w:val="0"/>
      <w:marRight w:val="0"/>
      <w:marTop w:val="0"/>
      <w:marBottom w:val="0"/>
      <w:divBdr>
        <w:top w:val="none" w:sz="0" w:space="0" w:color="auto"/>
        <w:left w:val="none" w:sz="0" w:space="0" w:color="auto"/>
        <w:bottom w:val="none" w:sz="0" w:space="0" w:color="auto"/>
        <w:right w:val="none" w:sz="0" w:space="0" w:color="auto"/>
      </w:divBdr>
    </w:div>
    <w:div w:id="140006537">
      <w:bodyDiv w:val="1"/>
      <w:marLeft w:val="0"/>
      <w:marRight w:val="0"/>
      <w:marTop w:val="0"/>
      <w:marBottom w:val="0"/>
      <w:divBdr>
        <w:top w:val="none" w:sz="0" w:space="0" w:color="auto"/>
        <w:left w:val="none" w:sz="0" w:space="0" w:color="auto"/>
        <w:bottom w:val="none" w:sz="0" w:space="0" w:color="auto"/>
        <w:right w:val="none" w:sz="0" w:space="0" w:color="auto"/>
      </w:divBdr>
      <w:divsChild>
        <w:div w:id="338042108">
          <w:marLeft w:val="0"/>
          <w:marRight w:val="0"/>
          <w:marTop w:val="0"/>
          <w:marBottom w:val="0"/>
          <w:divBdr>
            <w:top w:val="none" w:sz="0" w:space="0" w:color="auto"/>
            <w:left w:val="none" w:sz="0" w:space="0" w:color="auto"/>
            <w:bottom w:val="none" w:sz="0" w:space="0" w:color="auto"/>
            <w:right w:val="none" w:sz="0" w:space="0" w:color="auto"/>
          </w:divBdr>
          <w:divsChild>
            <w:div w:id="1740133916">
              <w:marLeft w:val="0"/>
              <w:marRight w:val="0"/>
              <w:marTop w:val="0"/>
              <w:marBottom w:val="0"/>
              <w:divBdr>
                <w:top w:val="none" w:sz="0" w:space="0" w:color="auto"/>
                <w:left w:val="none" w:sz="0" w:space="0" w:color="auto"/>
                <w:bottom w:val="none" w:sz="0" w:space="0" w:color="auto"/>
                <w:right w:val="none" w:sz="0" w:space="0" w:color="auto"/>
              </w:divBdr>
              <w:divsChild>
                <w:div w:id="1712534571">
                  <w:marLeft w:val="0"/>
                  <w:marRight w:val="0"/>
                  <w:marTop w:val="0"/>
                  <w:marBottom w:val="0"/>
                  <w:divBdr>
                    <w:top w:val="none" w:sz="0" w:space="0" w:color="auto"/>
                    <w:left w:val="none" w:sz="0" w:space="0" w:color="auto"/>
                    <w:bottom w:val="none" w:sz="0" w:space="0" w:color="auto"/>
                    <w:right w:val="none" w:sz="0" w:space="0" w:color="auto"/>
                  </w:divBdr>
                </w:div>
              </w:divsChild>
            </w:div>
            <w:div w:id="412433059">
              <w:marLeft w:val="0"/>
              <w:marRight w:val="0"/>
              <w:marTop w:val="0"/>
              <w:marBottom w:val="0"/>
              <w:divBdr>
                <w:top w:val="none" w:sz="0" w:space="0" w:color="auto"/>
                <w:left w:val="none" w:sz="0" w:space="0" w:color="auto"/>
                <w:bottom w:val="none" w:sz="0" w:space="0" w:color="auto"/>
                <w:right w:val="none" w:sz="0" w:space="0" w:color="auto"/>
              </w:divBdr>
              <w:divsChild>
                <w:div w:id="4938118">
                  <w:marLeft w:val="0"/>
                  <w:marRight w:val="0"/>
                  <w:marTop w:val="0"/>
                  <w:marBottom w:val="0"/>
                  <w:divBdr>
                    <w:top w:val="none" w:sz="0" w:space="0" w:color="auto"/>
                    <w:left w:val="none" w:sz="0" w:space="0" w:color="auto"/>
                    <w:bottom w:val="none" w:sz="0" w:space="0" w:color="auto"/>
                    <w:right w:val="none" w:sz="0" w:space="0" w:color="auto"/>
                  </w:divBdr>
                </w:div>
              </w:divsChild>
            </w:div>
            <w:div w:id="229274412">
              <w:marLeft w:val="0"/>
              <w:marRight w:val="0"/>
              <w:marTop w:val="0"/>
              <w:marBottom w:val="0"/>
              <w:divBdr>
                <w:top w:val="none" w:sz="0" w:space="0" w:color="auto"/>
                <w:left w:val="none" w:sz="0" w:space="0" w:color="auto"/>
                <w:bottom w:val="none" w:sz="0" w:space="0" w:color="auto"/>
                <w:right w:val="none" w:sz="0" w:space="0" w:color="auto"/>
              </w:divBdr>
              <w:divsChild>
                <w:div w:id="222179935">
                  <w:marLeft w:val="0"/>
                  <w:marRight w:val="0"/>
                  <w:marTop w:val="0"/>
                  <w:marBottom w:val="0"/>
                  <w:divBdr>
                    <w:top w:val="none" w:sz="0" w:space="0" w:color="auto"/>
                    <w:left w:val="none" w:sz="0" w:space="0" w:color="auto"/>
                    <w:bottom w:val="none" w:sz="0" w:space="0" w:color="auto"/>
                    <w:right w:val="none" w:sz="0" w:space="0" w:color="auto"/>
                  </w:divBdr>
                </w:div>
              </w:divsChild>
            </w:div>
            <w:div w:id="1727877785">
              <w:marLeft w:val="0"/>
              <w:marRight w:val="0"/>
              <w:marTop w:val="0"/>
              <w:marBottom w:val="0"/>
              <w:divBdr>
                <w:top w:val="none" w:sz="0" w:space="0" w:color="auto"/>
                <w:left w:val="none" w:sz="0" w:space="0" w:color="auto"/>
                <w:bottom w:val="none" w:sz="0" w:space="0" w:color="auto"/>
                <w:right w:val="none" w:sz="0" w:space="0" w:color="auto"/>
              </w:divBdr>
              <w:divsChild>
                <w:div w:id="333261840">
                  <w:marLeft w:val="0"/>
                  <w:marRight w:val="0"/>
                  <w:marTop w:val="0"/>
                  <w:marBottom w:val="0"/>
                  <w:divBdr>
                    <w:top w:val="none" w:sz="0" w:space="0" w:color="auto"/>
                    <w:left w:val="none" w:sz="0" w:space="0" w:color="auto"/>
                    <w:bottom w:val="none" w:sz="0" w:space="0" w:color="auto"/>
                    <w:right w:val="none" w:sz="0" w:space="0" w:color="auto"/>
                  </w:divBdr>
                </w:div>
              </w:divsChild>
            </w:div>
            <w:div w:id="1816027591">
              <w:marLeft w:val="0"/>
              <w:marRight w:val="0"/>
              <w:marTop w:val="0"/>
              <w:marBottom w:val="0"/>
              <w:divBdr>
                <w:top w:val="none" w:sz="0" w:space="0" w:color="auto"/>
                <w:left w:val="none" w:sz="0" w:space="0" w:color="auto"/>
                <w:bottom w:val="none" w:sz="0" w:space="0" w:color="auto"/>
                <w:right w:val="none" w:sz="0" w:space="0" w:color="auto"/>
              </w:divBdr>
              <w:divsChild>
                <w:div w:id="1674987081">
                  <w:marLeft w:val="0"/>
                  <w:marRight w:val="0"/>
                  <w:marTop w:val="0"/>
                  <w:marBottom w:val="0"/>
                  <w:divBdr>
                    <w:top w:val="none" w:sz="0" w:space="0" w:color="auto"/>
                    <w:left w:val="none" w:sz="0" w:space="0" w:color="auto"/>
                    <w:bottom w:val="none" w:sz="0" w:space="0" w:color="auto"/>
                    <w:right w:val="none" w:sz="0" w:space="0" w:color="auto"/>
                  </w:divBdr>
                </w:div>
              </w:divsChild>
            </w:div>
            <w:div w:id="344598722">
              <w:marLeft w:val="0"/>
              <w:marRight w:val="0"/>
              <w:marTop w:val="0"/>
              <w:marBottom w:val="0"/>
              <w:divBdr>
                <w:top w:val="none" w:sz="0" w:space="0" w:color="auto"/>
                <w:left w:val="none" w:sz="0" w:space="0" w:color="auto"/>
                <w:bottom w:val="none" w:sz="0" w:space="0" w:color="auto"/>
                <w:right w:val="none" w:sz="0" w:space="0" w:color="auto"/>
              </w:divBdr>
              <w:divsChild>
                <w:div w:id="996959450">
                  <w:marLeft w:val="0"/>
                  <w:marRight w:val="0"/>
                  <w:marTop w:val="0"/>
                  <w:marBottom w:val="0"/>
                  <w:divBdr>
                    <w:top w:val="none" w:sz="0" w:space="0" w:color="auto"/>
                    <w:left w:val="none" w:sz="0" w:space="0" w:color="auto"/>
                    <w:bottom w:val="none" w:sz="0" w:space="0" w:color="auto"/>
                    <w:right w:val="none" w:sz="0" w:space="0" w:color="auto"/>
                  </w:divBdr>
                </w:div>
              </w:divsChild>
            </w:div>
            <w:div w:id="1367028550">
              <w:marLeft w:val="0"/>
              <w:marRight w:val="0"/>
              <w:marTop w:val="0"/>
              <w:marBottom w:val="0"/>
              <w:divBdr>
                <w:top w:val="none" w:sz="0" w:space="0" w:color="auto"/>
                <w:left w:val="none" w:sz="0" w:space="0" w:color="auto"/>
                <w:bottom w:val="none" w:sz="0" w:space="0" w:color="auto"/>
                <w:right w:val="none" w:sz="0" w:space="0" w:color="auto"/>
              </w:divBdr>
              <w:divsChild>
                <w:div w:id="931090920">
                  <w:marLeft w:val="0"/>
                  <w:marRight w:val="0"/>
                  <w:marTop w:val="0"/>
                  <w:marBottom w:val="0"/>
                  <w:divBdr>
                    <w:top w:val="none" w:sz="0" w:space="0" w:color="auto"/>
                    <w:left w:val="none" w:sz="0" w:space="0" w:color="auto"/>
                    <w:bottom w:val="none" w:sz="0" w:space="0" w:color="auto"/>
                    <w:right w:val="none" w:sz="0" w:space="0" w:color="auto"/>
                  </w:divBdr>
                </w:div>
              </w:divsChild>
            </w:div>
            <w:div w:id="1037655298">
              <w:marLeft w:val="0"/>
              <w:marRight w:val="0"/>
              <w:marTop w:val="0"/>
              <w:marBottom w:val="0"/>
              <w:divBdr>
                <w:top w:val="none" w:sz="0" w:space="0" w:color="auto"/>
                <w:left w:val="none" w:sz="0" w:space="0" w:color="auto"/>
                <w:bottom w:val="none" w:sz="0" w:space="0" w:color="auto"/>
                <w:right w:val="none" w:sz="0" w:space="0" w:color="auto"/>
              </w:divBdr>
              <w:divsChild>
                <w:div w:id="223957950">
                  <w:marLeft w:val="0"/>
                  <w:marRight w:val="0"/>
                  <w:marTop w:val="0"/>
                  <w:marBottom w:val="0"/>
                  <w:divBdr>
                    <w:top w:val="none" w:sz="0" w:space="0" w:color="auto"/>
                    <w:left w:val="none" w:sz="0" w:space="0" w:color="auto"/>
                    <w:bottom w:val="none" w:sz="0" w:space="0" w:color="auto"/>
                    <w:right w:val="none" w:sz="0" w:space="0" w:color="auto"/>
                  </w:divBdr>
                </w:div>
              </w:divsChild>
            </w:div>
            <w:div w:id="756485401">
              <w:marLeft w:val="0"/>
              <w:marRight w:val="0"/>
              <w:marTop w:val="0"/>
              <w:marBottom w:val="0"/>
              <w:divBdr>
                <w:top w:val="none" w:sz="0" w:space="0" w:color="auto"/>
                <w:left w:val="none" w:sz="0" w:space="0" w:color="auto"/>
                <w:bottom w:val="none" w:sz="0" w:space="0" w:color="auto"/>
                <w:right w:val="none" w:sz="0" w:space="0" w:color="auto"/>
              </w:divBdr>
              <w:divsChild>
                <w:div w:id="979722765">
                  <w:marLeft w:val="0"/>
                  <w:marRight w:val="0"/>
                  <w:marTop w:val="0"/>
                  <w:marBottom w:val="0"/>
                  <w:divBdr>
                    <w:top w:val="none" w:sz="0" w:space="0" w:color="auto"/>
                    <w:left w:val="none" w:sz="0" w:space="0" w:color="auto"/>
                    <w:bottom w:val="none" w:sz="0" w:space="0" w:color="auto"/>
                    <w:right w:val="none" w:sz="0" w:space="0" w:color="auto"/>
                  </w:divBdr>
                </w:div>
              </w:divsChild>
            </w:div>
            <w:div w:id="1434547535">
              <w:marLeft w:val="0"/>
              <w:marRight w:val="0"/>
              <w:marTop w:val="0"/>
              <w:marBottom w:val="0"/>
              <w:divBdr>
                <w:top w:val="none" w:sz="0" w:space="0" w:color="auto"/>
                <w:left w:val="none" w:sz="0" w:space="0" w:color="auto"/>
                <w:bottom w:val="none" w:sz="0" w:space="0" w:color="auto"/>
                <w:right w:val="none" w:sz="0" w:space="0" w:color="auto"/>
              </w:divBdr>
              <w:divsChild>
                <w:div w:id="2013137853">
                  <w:marLeft w:val="0"/>
                  <w:marRight w:val="0"/>
                  <w:marTop w:val="0"/>
                  <w:marBottom w:val="0"/>
                  <w:divBdr>
                    <w:top w:val="none" w:sz="0" w:space="0" w:color="auto"/>
                    <w:left w:val="none" w:sz="0" w:space="0" w:color="auto"/>
                    <w:bottom w:val="none" w:sz="0" w:space="0" w:color="auto"/>
                    <w:right w:val="none" w:sz="0" w:space="0" w:color="auto"/>
                  </w:divBdr>
                </w:div>
              </w:divsChild>
            </w:div>
            <w:div w:id="1163740533">
              <w:marLeft w:val="0"/>
              <w:marRight w:val="0"/>
              <w:marTop w:val="0"/>
              <w:marBottom w:val="0"/>
              <w:divBdr>
                <w:top w:val="none" w:sz="0" w:space="0" w:color="auto"/>
                <w:left w:val="none" w:sz="0" w:space="0" w:color="auto"/>
                <w:bottom w:val="none" w:sz="0" w:space="0" w:color="auto"/>
                <w:right w:val="none" w:sz="0" w:space="0" w:color="auto"/>
              </w:divBdr>
              <w:divsChild>
                <w:div w:id="1998259726">
                  <w:marLeft w:val="0"/>
                  <w:marRight w:val="0"/>
                  <w:marTop w:val="0"/>
                  <w:marBottom w:val="0"/>
                  <w:divBdr>
                    <w:top w:val="none" w:sz="0" w:space="0" w:color="auto"/>
                    <w:left w:val="none" w:sz="0" w:space="0" w:color="auto"/>
                    <w:bottom w:val="none" w:sz="0" w:space="0" w:color="auto"/>
                    <w:right w:val="none" w:sz="0" w:space="0" w:color="auto"/>
                  </w:divBdr>
                </w:div>
              </w:divsChild>
            </w:div>
            <w:div w:id="292055459">
              <w:marLeft w:val="0"/>
              <w:marRight w:val="0"/>
              <w:marTop w:val="0"/>
              <w:marBottom w:val="0"/>
              <w:divBdr>
                <w:top w:val="none" w:sz="0" w:space="0" w:color="auto"/>
                <w:left w:val="none" w:sz="0" w:space="0" w:color="auto"/>
                <w:bottom w:val="none" w:sz="0" w:space="0" w:color="auto"/>
                <w:right w:val="none" w:sz="0" w:space="0" w:color="auto"/>
              </w:divBdr>
              <w:divsChild>
                <w:div w:id="99222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79901">
      <w:bodyDiv w:val="1"/>
      <w:marLeft w:val="0"/>
      <w:marRight w:val="0"/>
      <w:marTop w:val="0"/>
      <w:marBottom w:val="0"/>
      <w:divBdr>
        <w:top w:val="none" w:sz="0" w:space="0" w:color="auto"/>
        <w:left w:val="none" w:sz="0" w:space="0" w:color="auto"/>
        <w:bottom w:val="none" w:sz="0" w:space="0" w:color="auto"/>
        <w:right w:val="none" w:sz="0" w:space="0" w:color="auto"/>
      </w:divBdr>
    </w:div>
    <w:div w:id="346905303">
      <w:bodyDiv w:val="1"/>
      <w:marLeft w:val="0"/>
      <w:marRight w:val="0"/>
      <w:marTop w:val="0"/>
      <w:marBottom w:val="0"/>
      <w:divBdr>
        <w:top w:val="none" w:sz="0" w:space="0" w:color="auto"/>
        <w:left w:val="none" w:sz="0" w:space="0" w:color="auto"/>
        <w:bottom w:val="none" w:sz="0" w:space="0" w:color="auto"/>
        <w:right w:val="none" w:sz="0" w:space="0" w:color="auto"/>
      </w:divBdr>
      <w:divsChild>
        <w:div w:id="85537222">
          <w:marLeft w:val="0"/>
          <w:marRight w:val="0"/>
          <w:marTop w:val="0"/>
          <w:marBottom w:val="0"/>
          <w:divBdr>
            <w:top w:val="none" w:sz="0" w:space="0" w:color="auto"/>
            <w:left w:val="none" w:sz="0" w:space="0" w:color="auto"/>
            <w:bottom w:val="none" w:sz="0" w:space="0" w:color="auto"/>
            <w:right w:val="none" w:sz="0" w:space="0" w:color="auto"/>
          </w:divBdr>
          <w:divsChild>
            <w:div w:id="698773621">
              <w:marLeft w:val="0"/>
              <w:marRight w:val="0"/>
              <w:marTop w:val="0"/>
              <w:marBottom w:val="0"/>
              <w:divBdr>
                <w:top w:val="none" w:sz="0" w:space="0" w:color="auto"/>
                <w:left w:val="none" w:sz="0" w:space="0" w:color="auto"/>
                <w:bottom w:val="none" w:sz="0" w:space="0" w:color="auto"/>
                <w:right w:val="none" w:sz="0" w:space="0" w:color="auto"/>
              </w:divBdr>
              <w:divsChild>
                <w:div w:id="1688481890">
                  <w:marLeft w:val="0"/>
                  <w:marRight w:val="0"/>
                  <w:marTop w:val="0"/>
                  <w:marBottom w:val="0"/>
                  <w:divBdr>
                    <w:top w:val="none" w:sz="0" w:space="0" w:color="auto"/>
                    <w:left w:val="none" w:sz="0" w:space="0" w:color="auto"/>
                    <w:bottom w:val="none" w:sz="0" w:space="0" w:color="auto"/>
                    <w:right w:val="none" w:sz="0" w:space="0" w:color="auto"/>
                  </w:divBdr>
                </w:div>
              </w:divsChild>
            </w:div>
            <w:div w:id="1347050935">
              <w:marLeft w:val="0"/>
              <w:marRight w:val="0"/>
              <w:marTop w:val="0"/>
              <w:marBottom w:val="0"/>
              <w:divBdr>
                <w:top w:val="none" w:sz="0" w:space="0" w:color="auto"/>
                <w:left w:val="none" w:sz="0" w:space="0" w:color="auto"/>
                <w:bottom w:val="none" w:sz="0" w:space="0" w:color="auto"/>
                <w:right w:val="none" w:sz="0" w:space="0" w:color="auto"/>
              </w:divBdr>
              <w:divsChild>
                <w:div w:id="1334845518">
                  <w:marLeft w:val="0"/>
                  <w:marRight w:val="0"/>
                  <w:marTop w:val="0"/>
                  <w:marBottom w:val="0"/>
                  <w:divBdr>
                    <w:top w:val="none" w:sz="0" w:space="0" w:color="auto"/>
                    <w:left w:val="none" w:sz="0" w:space="0" w:color="auto"/>
                    <w:bottom w:val="none" w:sz="0" w:space="0" w:color="auto"/>
                    <w:right w:val="none" w:sz="0" w:space="0" w:color="auto"/>
                  </w:divBdr>
                </w:div>
              </w:divsChild>
            </w:div>
            <w:div w:id="184364119">
              <w:marLeft w:val="0"/>
              <w:marRight w:val="0"/>
              <w:marTop w:val="0"/>
              <w:marBottom w:val="0"/>
              <w:divBdr>
                <w:top w:val="none" w:sz="0" w:space="0" w:color="auto"/>
                <w:left w:val="none" w:sz="0" w:space="0" w:color="auto"/>
                <w:bottom w:val="none" w:sz="0" w:space="0" w:color="auto"/>
                <w:right w:val="none" w:sz="0" w:space="0" w:color="auto"/>
              </w:divBdr>
              <w:divsChild>
                <w:div w:id="1491016002">
                  <w:marLeft w:val="0"/>
                  <w:marRight w:val="0"/>
                  <w:marTop w:val="0"/>
                  <w:marBottom w:val="0"/>
                  <w:divBdr>
                    <w:top w:val="none" w:sz="0" w:space="0" w:color="auto"/>
                    <w:left w:val="none" w:sz="0" w:space="0" w:color="auto"/>
                    <w:bottom w:val="none" w:sz="0" w:space="0" w:color="auto"/>
                    <w:right w:val="none" w:sz="0" w:space="0" w:color="auto"/>
                  </w:divBdr>
                </w:div>
              </w:divsChild>
            </w:div>
            <w:div w:id="692416021">
              <w:marLeft w:val="0"/>
              <w:marRight w:val="0"/>
              <w:marTop w:val="0"/>
              <w:marBottom w:val="0"/>
              <w:divBdr>
                <w:top w:val="none" w:sz="0" w:space="0" w:color="auto"/>
                <w:left w:val="none" w:sz="0" w:space="0" w:color="auto"/>
                <w:bottom w:val="none" w:sz="0" w:space="0" w:color="auto"/>
                <w:right w:val="none" w:sz="0" w:space="0" w:color="auto"/>
              </w:divBdr>
              <w:divsChild>
                <w:div w:id="193344323">
                  <w:marLeft w:val="0"/>
                  <w:marRight w:val="0"/>
                  <w:marTop w:val="0"/>
                  <w:marBottom w:val="0"/>
                  <w:divBdr>
                    <w:top w:val="none" w:sz="0" w:space="0" w:color="auto"/>
                    <w:left w:val="none" w:sz="0" w:space="0" w:color="auto"/>
                    <w:bottom w:val="none" w:sz="0" w:space="0" w:color="auto"/>
                    <w:right w:val="none" w:sz="0" w:space="0" w:color="auto"/>
                  </w:divBdr>
                </w:div>
              </w:divsChild>
            </w:div>
            <w:div w:id="269558372">
              <w:marLeft w:val="0"/>
              <w:marRight w:val="0"/>
              <w:marTop w:val="0"/>
              <w:marBottom w:val="0"/>
              <w:divBdr>
                <w:top w:val="none" w:sz="0" w:space="0" w:color="auto"/>
                <w:left w:val="none" w:sz="0" w:space="0" w:color="auto"/>
                <w:bottom w:val="none" w:sz="0" w:space="0" w:color="auto"/>
                <w:right w:val="none" w:sz="0" w:space="0" w:color="auto"/>
              </w:divBdr>
              <w:divsChild>
                <w:div w:id="1094279165">
                  <w:marLeft w:val="0"/>
                  <w:marRight w:val="0"/>
                  <w:marTop w:val="0"/>
                  <w:marBottom w:val="0"/>
                  <w:divBdr>
                    <w:top w:val="none" w:sz="0" w:space="0" w:color="auto"/>
                    <w:left w:val="none" w:sz="0" w:space="0" w:color="auto"/>
                    <w:bottom w:val="none" w:sz="0" w:space="0" w:color="auto"/>
                    <w:right w:val="none" w:sz="0" w:space="0" w:color="auto"/>
                  </w:divBdr>
                </w:div>
              </w:divsChild>
            </w:div>
            <w:div w:id="731083968">
              <w:marLeft w:val="0"/>
              <w:marRight w:val="0"/>
              <w:marTop w:val="0"/>
              <w:marBottom w:val="0"/>
              <w:divBdr>
                <w:top w:val="none" w:sz="0" w:space="0" w:color="auto"/>
                <w:left w:val="none" w:sz="0" w:space="0" w:color="auto"/>
                <w:bottom w:val="none" w:sz="0" w:space="0" w:color="auto"/>
                <w:right w:val="none" w:sz="0" w:space="0" w:color="auto"/>
              </w:divBdr>
              <w:divsChild>
                <w:div w:id="1487471187">
                  <w:marLeft w:val="0"/>
                  <w:marRight w:val="0"/>
                  <w:marTop w:val="0"/>
                  <w:marBottom w:val="0"/>
                  <w:divBdr>
                    <w:top w:val="none" w:sz="0" w:space="0" w:color="auto"/>
                    <w:left w:val="none" w:sz="0" w:space="0" w:color="auto"/>
                    <w:bottom w:val="none" w:sz="0" w:space="0" w:color="auto"/>
                    <w:right w:val="none" w:sz="0" w:space="0" w:color="auto"/>
                  </w:divBdr>
                </w:div>
              </w:divsChild>
            </w:div>
            <w:div w:id="178356002">
              <w:marLeft w:val="0"/>
              <w:marRight w:val="0"/>
              <w:marTop w:val="0"/>
              <w:marBottom w:val="0"/>
              <w:divBdr>
                <w:top w:val="none" w:sz="0" w:space="0" w:color="auto"/>
                <w:left w:val="none" w:sz="0" w:space="0" w:color="auto"/>
                <w:bottom w:val="none" w:sz="0" w:space="0" w:color="auto"/>
                <w:right w:val="none" w:sz="0" w:space="0" w:color="auto"/>
              </w:divBdr>
              <w:divsChild>
                <w:div w:id="199781437">
                  <w:marLeft w:val="0"/>
                  <w:marRight w:val="0"/>
                  <w:marTop w:val="0"/>
                  <w:marBottom w:val="0"/>
                  <w:divBdr>
                    <w:top w:val="none" w:sz="0" w:space="0" w:color="auto"/>
                    <w:left w:val="none" w:sz="0" w:space="0" w:color="auto"/>
                    <w:bottom w:val="none" w:sz="0" w:space="0" w:color="auto"/>
                    <w:right w:val="none" w:sz="0" w:space="0" w:color="auto"/>
                  </w:divBdr>
                </w:div>
              </w:divsChild>
            </w:div>
            <w:div w:id="1530413810">
              <w:marLeft w:val="0"/>
              <w:marRight w:val="0"/>
              <w:marTop w:val="0"/>
              <w:marBottom w:val="0"/>
              <w:divBdr>
                <w:top w:val="none" w:sz="0" w:space="0" w:color="auto"/>
                <w:left w:val="none" w:sz="0" w:space="0" w:color="auto"/>
                <w:bottom w:val="none" w:sz="0" w:space="0" w:color="auto"/>
                <w:right w:val="none" w:sz="0" w:space="0" w:color="auto"/>
              </w:divBdr>
              <w:divsChild>
                <w:div w:id="1915124757">
                  <w:marLeft w:val="0"/>
                  <w:marRight w:val="0"/>
                  <w:marTop w:val="0"/>
                  <w:marBottom w:val="0"/>
                  <w:divBdr>
                    <w:top w:val="none" w:sz="0" w:space="0" w:color="auto"/>
                    <w:left w:val="none" w:sz="0" w:space="0" w:color="auto"/>
                    <w:bottom w:val="none" w:sz="0" w:space="0" w:color="auto"/>
                    <w:right w:val="none" w:sz="0" w:space="0" w:color="auto"/>
                  </w:divBdr>
                </w:div>
              </w:divsChild>
            </w:div>
            <w:div w:id="1942294650">
              <w:marLeft w:val="0"/>
              <w:marRight w:val="0"/>
              <w:marTop w:val="0"/>
              <w:marBottom w:val="0"/>
              <w:divBdr>
                <w:top w:val="none" w:sz="0" w:space="0" w:color="auto"/>
                <w:left w:val="none" w:sz="0" w:space="0" w:color="auto"/>
                <w:bottom w:val="none" w:sz="0" w:space="0" w:color="auto"/>
                <w:right w:val="none" w:sz="0" w:space="0" w:color="auto"/>
              </w:divBdr>
              <w:divsChild>
                <w:div w:id="1553227869">
                  <w:marLeft w:val="0"/>
                  <w:marRight w:val="0"/>
                  <w:marTop w:val="0"/>
                  <w:marBottom w:val="0"/>
                  <w:divBdr>
                    <w:top w:val="none" w:sz="0" w:space="0" w:color="auto"/>
                    <w:left w:val="none" w:sz="0" w:space="0" w:color="auto"/>
                    <w:bottom w:val="none" w:sz="0" w:space="0" w:color="auto"/>
                    <w:right w:val="none" w:sz="0" w:space="0" w:color="auto"/>
                  </w:divBdr>
                </w:div>
              </w:divsChild>
            </w:div>
            <w:div w:id="94205658">
              <w:marLeft w:val="0"/>
              <w:marRight w:val="0"/>
              <w:marTop w:val="0"/>
              <w:marBottom w:val="0"/>
              <w:divBdr>
                <w:top w:val="none" w:sz="0" w:space="0" w:color="auto"/>
                <w:left w:val="none" w:sz="0" w:space="0" w:color="auto"/>
                <w:bottom w:val="none" w:sz="0" w:space="0" w:color="auto"/>
                <w:right w:val="none" w:sz="0" w:space="0" w:color="auto"/>
              </w:divBdr>
              <w:divsChild>
                <w:div w:id="410277944">
                  <w:marLeft w:val="0"/>
                  <w:marRight w:val="0"/>
                  <w:marTop w:val="0"/>
                  <w:marBottom w:val="0"/>
                  <w:divBdr>
                    <w:top w:val="none" w:sz="0" w:space="0" w:color="auto"/>
                    <w:left w:val="none" w:sz="0" w:space="0" w:color="auto"/>
                    <w:bottom w:val="none" w:sz="0" w:space="0" w:color="auto"/>
                    <w:right w:val="none" w:sz="0" w:space="0" w:color="auto"/>
                  </w:divBdr>
                </w:div>
              </w:divsChild>
            </w:div>
            <w:div w:id="363603769">
              <w:marLeft w:val="0"/>
              <w:marRight w:val="0"/>
              <w:marTop w:val="0"/>
              <w:marBottom w:val="0"/>
              <w:divBdr>
                <w:top w:val="none" w:sz="0" w:space="0" w:color="auto"/>
                <w:left w:val="none" w:sz="0" w:space="0" w:color="auto"/>
                <w:bottom w:val="none" w:sz="0" w:space="0" w:color="auto"/>
                <w:right w:val="none" w:sz="0" w:space="0" w:color="auto"/>
              </w:divBdr>
              <w:divsChild>
                <w:div w:id="653485764">
                  <w:marLeft w:val="0"/>
                  <w:marRight w:val="0"/>
                  <w:marTop w:val="0"/>
                  <w:marBottom w:val="0"/>
                  <w:divBdr>
                    <w:top w:val="none" w:sz="0" w:space="0" w:color="auto"/>
                    <w:left w:val="none" w:sz="0" w:space="0" w:color="auto"/>
                    <w:bottom w:val="none" w:sz="0" w:space="0" w:color="auto"/>
                    <w:right w:val="none" w:sz="0" w:space="0" w:color="auto"/>
                  </w:divBdr>
                </w:div>
              </w:divsChild>
            </w:div>
            <w:div w:id="533813750">
              <w:marLeft w:val="0"/>
              <w:marRight w:val="0"/>
              <w:marTop w:val="0"/>
              <w:marBottom w:val="0"/>
              <w:divBdr>
                <w:top w:val="none" w:sz="0" w:space="0" w:color="auto"/>
                <w:left w:val="none" w:sz="0" w:space="0" w:color="auto"/>
                <w:bottom w:val="none" w:sz="0" w:space="0" w:color="auto"/>
                <w:right w:val="none" w:sz="0" w:space="0" w:color="auto"/>
              </w:divBdr>
              <w:divsChild>
                <w:div w:id="154366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811215">
      <w:bodyDiv w:val="1"/>
      <w:marLeft w:val="0"/>
      <w:marRight w:val="0"/>
      <w:marTop w:val="0"/>
      <w:marBottom w:val="0"/>
      <w:divBdr>
        <w:top w:val="none" w:sz="0" w:space="0" w:color="auto"/>
        <w:left w:val="none" w:sz="0" w:space="0" w:color="auto"/>
        <w:bottom w:val="none" w:sz="0" w:space="0" w:color="auto"/>
        <w:right w:val="none" w:sz="0" w:space="0" w:color="auto"/>
      </w:divBdr>
    </w:div>
    <w:div w:id="577834783">
      <w:bodyDiv w:val="1"/>
      <w:marLeft w:val="0"/>
      <w:marRight w:val="0"/>
      <w:marTop w:val="0"/>
      <w:marBottom w:val="0"/>
      <w:divBdr>
        <w:top w:val="none" w:sz="0" w:space="0" w:color="auto"/>
        <w:left w:val="none" w:sz="0" w:space="0" w:color="auto"/>
        <w:bottom w:val="none" w:sz="0" w:space="0" w:color="auto"/>
        <w:right w:val="none" w:sz="0" w:space="0" w:color="auto"/>
      </w:divBdr>
    </w:div>
    <w:div w:id="605425683">
      <w:bodyDiv w:val="1"/>
      <w:marLeft w:val="0"/>
      <w:marRight w:val="0"/>
      <w:marTop w:val="0"/>
      <w:marBottom w:val="0"/>
      <w:divBdr>
        <w:top w:val="none" w:sz="0" w:space="0" w:color="auto"/>
        <w:left w:val="none" w:sz="0" w:space="0" w:color="auto"/>
        <w:bottom w:val="none" w:sz="0" w:space="0" w:color="auto"/>
        <w:right w:val="none" w:sz="0" w:space="0" w:color="auto"/>
      </w:divBdr>
    </w:div>
    <w:div w:id="607008505">
      <w:bodyDiv w:val="1"/>
      <w:marLeft w:val="0"/>
      <w:marRight w:val="0"/>
      <w:marTop w:val="0"/>
      <w:marBottom w:val="0"/>
      <w:divBdr>
        <w:top w:val="none" w:sz="0" w:space="0" w:color="auto"/>
        <w:left w:val="none" w:sz="0" w:space="0" w:color="auto"/>
        <w:bottom w:val="none" w:sz="0" w:space="0" w:color="auto"/>
        <w:right w:val="none" w:sz="0" w:space="0" w:color="auto"/>
      </w:divBdr>
    </w:div>
    <w:div w:id="630357982">
      <w:bodyDiv w:val="1"/>
      <w:marLeft w:val="0"/>
      <w:marRight w:val="0"/>
      <w:marTop w:val="0"/>
      <w:marBottom w:val="0"/>
      <w:divBdr>
        <w:top w:val="none" w:sz="0" w:space="0" w:color="auto"/>
        <w:left w:val="none" w:sz="0" w:space="0" w:color="auto"/>
        <w:bottom w:val="none" w:sz="0" w:space="0" w:color="auto"/>
        <w:right w:val="none" w:sz="0" w:space="0" w:color="auto"/>
      </w:divBdr>
      <w:divsChild>
        <w:div w:id="1193417307">
          <w:marLeft w:val="0"/>
          <w:marRight w:val="0"/>
          <w:marTop w:val="0"/>
          <w:marBottom w:val="0"/>
          <w:divBdr>
            <w:top w:val="none" w:sz="0" w:space="0" w:color="auto"/>
            <w:left w:val="none" w:sz="0" w:space="0" w:color="auto"/>
            <w:bottom w:val="none" w:sz="0" w:space="0" w:color="auto"/>
            <w:right w:val="none" w:sz="0" w:space="0" w:color="auto"/>
          </w:divBdr>
          <w:divsChild>
            <w:div w:id="2045712879">
              <w:marLeft w:val="0"/>
              <w:marRight w:val="0"/>
              <w:marTop w:val="0"/>
              <w:marBottom w:val="0"/>
              <w:divBdr>
                <w:top w:val="none" w:sz="0" w:space="0" w:color="auto"/>
                <w:left w:val="none" w:sz="0" w:space="0" w:color="auto"/>
                <w:bottom w:val="none" w:sz="0" w:space="0" w:color="auto"/>
                <w:right w:val="none" w:sz="0" w:space="0" w:color="auto"/>
              </w:divBdr>
              <w:divsChild>
                <w:div w:id="633557361">
                  <w:marLeft w:val="0"/>
                  <w:marRight w:val="0"/>
                  <w:marTop w:val="0"/>
                  <w:marBottom w:val="0"/>
                  <w:divBdr>
                    <w:top w:val="none" w:sz="0" w:space="0" w:color="auto"/>
                    <w:left w:val="none" w:sz="0" w:space="0" w:color="auto"/>
                    <w:bottom w:val="none" w:sz="0" w:space="0" w:color="auto"/>
                    <w:right w:val="none" w:sz="0" w:space="0" w:color="auto"/>
                  </w:divBdr>
                </w:div>
              </w:divsChild>
            </w:div>
            <w:div w:id="357051715">
              <w:marLeft w:val="0"/>
              <w:marRight w:val="0"/>
              <w:marTop w:val="0"/>
              <w:marBottom w:val="0"/>
              <w:divBdr>
                <w:top w:val="none" w:sz="0" w:space="0" w:color="auto"/>
                <w:left w:val="none" w:sz="0" w:space="0" w:color="auto"/>
                <w:bottom w:val="none" w:sz="0" w:space="0" w:color="auto"/>
                <w:right w:val="none" w:sz="0" w:space="0" w:color="auto"/>
              </w:divBdr>
              <w:divsChild>
                <w:div w:id="1807623655">
                  <w:marLeft w:val="0"/>
                  <w:marRight w:val="0"/>
                  <w:marTop w:val="0"/>
                  <w:marBottom w:val="0"/>
                  <w:divBdr>
                    <w:top w:val="none" w:sz="0" w:space="0" w:color="auto"/>
                    <w:left w:val="none" w:sz="0" w:space="0" w:color="auto"/>
                    <w:bottom w:val="none" w:sz="0" w:space="0" w:color="auto"/>
                    <w:right w:val="none" w:sz="0" w:space="0" w:color="auto"/>
                  </w:divBdr>
                </w:div>
              </w:divsChild>
            </w:div>
            <w:div w:id="1241335102">
              <w:marLeft w:val="0"/>
              <w:marRight w:val="0"/>
              <w:marTop w:val="0"/>
              <w:marBottom w:val="0"/>
              <w:divBdr>
                <w:top w:val="none" w:sz="0" w:space="0" w:color="auto"/>
                <w:left w:val="none" w:sz="0" w:space="0" w:color="auto"/>
                <w:bottom w:val="none" w:sz="0" w:space="0" w:color="auto"/>
                <w:right w:val="none" w:sz="0" w:space="0" w:color="auto"/>
              </w:divBdr>
              <w:divsChild>
                <w:div w:id="1944723814">
                  <w:marLeft w:val="0"/>
                  <w:marRight w:val="0"/>
                  <w:marTop w:val="0"/>
                  <w:marBottom w:val="0"/>
                  <w:divBdr>
                    <w:top w:val="none" w:sz="0" w:space="0" w:color="auto"/>
                    <w:left w:val="none" w:sz="0" w:space="0" w:color="auto"/>
                    <w:bottom w:val="none" w:sz="0" w:space="0" w:color="auto"/>
                    <w:right w:val="none" w:sz="0" w:space="0" w:color="auto"/>
                  </w:divBdr>
                </w:div>
              </w:divsChild>
            </w:div>
            <w:div w:id="1396666627">
              <w:marLeft w:val="0"/>
              <w:marRight w:val="0"/>
              <w:marTop w:val="0"/>
              <w:marBottom w:val="0"/>
              <w:divBdr>
                <w:top w:val="none" w:sz="0" w:space="0" w:color="auto"/>
                <w:left w:val="none" w:sz="0" w:space="0" w:color="auto"/>
                <w:bottom w:val="none" w:sz="0" w:space="0" w:color="auto"/>
                <w:right w:val="none" w:sz="0" w:space="0" w:color="auto"/>
              </w:divBdr>
              <w:divsChild>
                <w:div w:id="1915967680">
                  <w:marLeft w:val="0"/>
                  <w:marRight w:val="0"/>
                  <w:marTop w:val="0"/>
                  <w:marBottom w:val="0"/>
                  <w:divBdr>
                    <w:top w:val="none" w:sz="0" w:space="0" w:color="auto"/>
                    <w:left w:val="none" w:sz="0" w:space="0" w:color="auto"/>
                    <w:bottom w:val="none" w:sz="0" w:space="0" w:color="auto"/>
                    <w:right w:val="none" w:sz="0" w:space="0" w:color="auto"/>
                  </w:divBdr>
                </w:div>
              </w:divsChild>
            </w:div>
            <w:div w:id="359205166">
              <w:marLeft w:val="0"/>
              <w:marRight w:val="0"/>
              <w:marTop w:val="0"/>
              <w:marBottom w:val="0"/>
              <w:divBdr>
                <w:top w:val="none" w:sz="0" w:space="0" w:color="auto"/>
                <w:left w:val="none" w:sz="0" w:space="0" w:color="auto"/>
                <w:bottom w:val="none" w:sz="0" w:space="0" w:color="auto"/>
                <w:right w:val="none" w:sz="0" w:space="0" w:color="auto"/>
              </w:divBdr>
              <w:divsChild>
                <w:div w:id="574633858">
                  <w:marLeft w:val="0"/>
                  <w:marRight w:val="0"/>
                  <w:marTop w:val="0"/>
                  <w:marBottom w:val="0"/>
                  <w:divBdr>
                    <w:top w:val="none" w:sz="0" w:space="0" w:color="auto"/>
                    <w:left w:val="none" w:sz="0" w:space="0" w:color="auto"/>
                    <w:bottom w:val="none" w:sz="0" w:space="0" w:color="auto"/>
                    <w:right w:val="none" w:sz="0" w:space="0" w:color="auto"/>
                  </w:divBdr>
                </w:div>
              </w:divsChild>
            </w:div>
            <w:div w:id="1770808896">
              <w:marLeft w:val="0"/>
              <w:marRight w:val="0"/>
              <w:marTop w:val="0"/>
              <w:marBottom w:val="0"/>
              <w:divBdr>
                <w:top w:val="none" w:sz="0" w:space="0" w:color="auto"/>
                <w:left w:val="none" w:sz="0" w:space="0" w:color="auto"/>
                <w:bottom w:val="none" w:sz="0" w:space="0" w:color="auto"/>
                <w:right w:val="none" w:sz="0" w:space="0" w:color="auto"/>
              </w:divBdr>
              <w:divsChild>
                <w:div w:id="909535542">
                  <w:marLeft w:val="0"/>
                  <w:marRight w:val="0"/>
                  <w:marTop w:val="0"/>
                  <w:marBottom w:val="0"/>
                  <w:divBdr>
                    <w:top w:val="none" w:sz="0" w:space="0" w:color="auto"/>
                    <w:left w:val="none" w:sz="0" w:space="0" w:color="auto"/>
                    <w:bottom w:val="none" w:sz="0" w:space="0" w:color="auto"/>
                    <w:right w:val="none" w:sz="0" w:space="0" w:color="auto"/>
                  </w:divBdr>
                </w:div>
              </w:divsChild>
            </w:div>
            <w:div w:id="1078481312">
              <w:marLeft w:val="0"/>
              <w:marRight w:val="0"/>
              <w:marTop w:val="0"/>
              <w:marBottom w:val="0"/>
              <w:divBdr>
                <w:top w:val="none" w:sz="0" w:space="0" w:color="auto"/>
                <w:left w:val="none" w:sz="0" w:space="0" w:color="auto"/>
                <w:bottom w:val="none" w:sz="0" w:space="0" w:color="auto"/>
                <w:right w:val="none" w:sz="0" w:space="0" w:color="auto"/>
              </w:divBdr>
              <w:divsChild>
                <w:div w:id="1180045238">
                  <w:marLeft w:val="0"/>
                  <w:marRight w:val="0"/>
                  <w:marTop w:val="0"/>
                  <w:marBottom w:val="0"/>
                  <w:divBdr>
                    <w:top w:val="none" w:sz="0" w:space="0" w:color="auto"/>
                    <w:left w:val="none" w:sz="0" w:space="0" w:color="auto"/>
                    <w:bottom w:val="none" w:sz="0" w:space="0" w:color="auto"/>
                    <w:right w:val="none" w:sz="0" w:space="0" w:color="auto"/>
                  </w:divBdr>
                </w:div>
              </w:divsChild>
            </w:div>
            <w:div w:id="1250506565">
              <w:marLeft w:val="0"/>
              <w:marRight w:val="0"/>
              <w:marTop w:val="0"/>
              <w:marBottom w:val="0"/>
              <w:divBdr>
                <w:top w:val="none" w:sz="0" w:space="0" w:color="auto"/>
                <w:left w:val="none" w:sz="0" w:space="0" w:color="auto"/>
                <w:bottom w:val="none" w:sz="0" w:space="0" w:color="auto"/>
                <w:right w:val="none" w:sz="0" w:space="0" w:color="auto"/>
              </w:divBdr>
              <w:divsChild>
                <w:div w:id="378626861">
                  <w:marLeft w:val="0"/>
                  <w:marRight w:val="0"/>
                  <w:marTop w:val="0"/>
                  <w:marBottom w:val="0"/>
                  <w:divBdr>
                    <w:top w:val="none" w:sz="0" w:space="0" w:color="auto"/>
                    <w:left w:val="none" w:sz="0" w:space="0" w:color="auto"/>
                    <w:bottom w:val="none" w:sz="0" w:space="0" w:color="auto"/>
                    <w:right w:val="none" w:sz="0" w:space="0" w:color="auto"/>
                  </w:divBdr>
                </w:div>
              </w:divsChild>
            </w:div>
            <w:div w:id="2114326398">
              <w:marLeft w:val="0"/>
              <w:marRight w:val="0"/>
              <w:marTop w:val="0"/>
              <w:marBottom w:val="0"/>
              <w:divBdr>
                <w:top w:val="none" w:sz="0" w:space="0" w:color="auto"/>
                <w:left w:val="none" w:sz="0" w:space="0" w:color="auto"/>
                <w:bottom w:val="none" w:sz="0" w:space="0" w:color="auto"/>
                <w:right w:val="none" w:sz="0" w:space="0" w:color="auto"/>
              </w:divBdr>
              <w:divsChild>
                <w:div w:id="1468427141">
                  <w:marLeft w:val="0"/>
                  <w:marRight w:val="0"/>
                  <w:marTop w:val="0"/>
                  <w:marBottom w:val="0"/>
                  <w:divBdr>
                    <w:top w:val="none" w:sz="0" w:space="0" w:color="auto"/>
                    <w:left w:val="none" w:sz="0" w:space="0" w:color="auto"/>
                    <w:bottom w:val="none" w:sz="0" w:space="0" w:color="auto"/>
                    <w:right w:val="none" w:sz="0" w:space="0" w:color="auto"/>
                  </w:divBdr>
                </w:div>
              </w:divsChild>
            </w:div>
            <w:div w:id="84110109">
              <w:marLeft w:val="0"/>
              <w:marRight w:val="0"/>
              <w:marTop w:val="0"/>
              <w:marBottom w:val="0"/>
              <w:divBdr>
                <w:top w:val="none" w:sz="0" w:space="0" w:color="auto"/>
                <w:left w:val="none" w:sz="0" w:space="0" w:color="auto"/>
                <w:bottom w:val="none" w:sz="0" w:space="0" w:color="auto"/>
                <w:right w:val="none" w:sz="0" w:space="0" w:color="auto"/>
              </w:divBdr>
              <w:divsChild>
                <w:div w:id="1437604205">
                  <w:marLeft w:val="0"/>
                  <w:marRight w:val="0"/>
                  <w:marTop w:val="0"/>
                  <w:marBottom w:val="0"/>
                  <w:divBdr>
                    <w:top w:val="none" w:sz="0" w:space="0" w:color="auto"/>
                    <w:left w:val="none" w:sz="0" w:space="0" w:color="auto"/>
                    <w:bottom w:val="none" w:sz="0" w:space="0" w:color="auto"/>
                    <w:right w:val="none" w:sz="0" w:space="0" w:color="auto"/>
                  </w:divBdr>
                </w:div>
              </w:divsChild>
            </w:div>
            <w:div w:id="1334600206">
              <w:marLeft w:val="0"/>
              <w:marRight w:val="0"/>
              <w:marTop w:val="0"/>
              <w:marBottom w:val="0"/>
              <w:divBdr>
                <w:top w:val="none" w:sz="0" w:space="0" w:color="auto"/>
                <w:left w:val="none" w:sz="0" w:space="0" w:color="auto"/>
                <w:bottom w:val="none" w:sz="0" w:space="0" w:color="auto"/>
                <w:right w:val="none" w:sz="0" w:space="0" w:color="auto"/>
              </w:divBdr>
              <w:divsChild>
                <w:div w:id="1811167131">
                  <w:marLeft w:val="0"/>
                  <w:marRight w:val="0"/>
                  <w:marTop w:val="0"/>
                  <w:marBottom w:val="0"/>
                  <w:divBdr>
                    <w:top w:val="none" w:sz="0" w:space="0" w:color="auto"/>
                    <w:left w:val="none" w:sz="0" w:space="0" w:color="auto"/>
                    <w:bottom w:val="none" w:sz="0" w:space="0" w:color="auto"/>
                    <w:right w:val="none" w:sz="0" w:space="0" w:color="auto"/>
                  </w:divBdr>
                </w:div>
              </w:divsChild>
            </w:div>
            <w:div w:id="536429387">
              <w:marLeft w:val="0"/>
              <w:marRight w:val="0"/>
              <w:marTop w:val="0"/>
              <w:marBottom w:val="0"/>
              <w:divBdr>
                <w:top w:val="none" w:sz="0" w:space="0" w:color="auto"/>
                <w:left w:val="none" w:sz="0" w:space="0" w:color="auto"/>
                <w:bottom w:val="none" w:sz="0" w:space="0" w:color="auto"/>
                <w:right w:val="none" w:sz="0" w:space="0" w:color="auto"/>
              </w:divBdr>
              <w:divsChild>
                <w:div w:id="162530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19657">
      <w:bodyDiv w:val="1"/>
      <w:marLeft w:val="0"/>
      <w:marRight w:val="0"/>
      <w:marTop w:val="0"/>
      <w:marBottom w:val="0"/>
      <w:divBdr>
        <w:top w:val="none" w:sz="0" w:space="0" w:color="auto"/>
        <w:left w:val="none" w:sz="0" w:space="0" w:color="auto"/>
        <w:bottom w:val="none" w:sz="0" w:space="0" w:color="auto"/>
        <w:right w:val="none" w:sz="0" w:space="0" w:color="auto"/>
      </w:divBdr>
    </w:div>
    <w:div w:id="1138450730">
      <w:bodyDiv w:val="1"/>
      <w:marLeft w:val="0"/>
      <w:marRight w:val="0"/>
      <w:marTop w:val="0"/>
      <w:marBottom w:val="0"/>
      <w:divBdr>
        <w:top w:val="none" w:sz="0" w:space="0" w:color="auto"/>
        <w:left w:val="none" w:sz="0" w:space="0" w:color="auto"/>
        <w:bottom w:val="none" w:sz="0" w:space="0" w:color="auto"/>
        <w:right w:val="none" w:sz="0" w:space="0" w:color="auto"/>
      </w:divBdr>
    </w:div>
    <w:div w:id="1278566239">
      <w:bodyDiv w:val="1"/>
      <w:marLeft w:val="0"/>
      <w:marRight w:val="0"/>
      <w:marTop w:val="0"/>
      <w:marBottom w:val="0"/>
      <w:divBdr>
        <w:top w:val="none" w:sz="0" w:space="0" w:color="auto"/>
        <w:left w:val="none" w:sz="0" w:space="0" w:color="auto"/>
        <w:bottom w:val="none" w:sz="0" w:space="0" w:color="auto"/>
        <w:right w:val="none" w:sz="0" w:space="0" w:color="auto"/>
      </w:divBdr>
      <w:divsChild>
        <w:div w:id="292442153">
          <w:marLeft w:val="0"/>
          <w:marRight w:val="0"/>
          <w:marTop w:val="0"/>
          <w:marBottom w:val="0"/>
          <w:divBdr>
            <w:top w:val="none" w:sz="0" w:space="0" w:color="auto"/>
            <w:left w:val="none" w:sz="0" w:space="0" w:color="auto"/>
            <w:bottom w:val="none" w:sz="0" w:space="0" w:color="auto"/>
            <w:right w:val="none" w:sz="0" w:space="0" w:color="auto"/>
          </w:divBdr>
          <w:divsChild>
            <w:div w:id="1663506350">
              <w:marLeft w:val="0"/>
              <w:marRight w:val="0"/>
              <w:marTop w:val="0"/>
              <w:marBottom w:val="0"/>
              <w:divBdr>
                <w:top w:val="none" w:sz="0" w:space="0" w:color="auto"/>
                <w:left w:val="none" w:sz="0" w:space="0" w:color="auto"/>
                <w:bottom w:val="none" w:sz="0" w:space="0" w:color="auto"/>
                <w:right w:val="none" w:sz="0" w:space="0" w:color="auto"/>
              </w:divBdr>
              <w:divsChild>
                <w:div w:id="1647541439">
                  <w:marLeft w:val="0"/>
                  <w:marRight w:val="0"/>
                  <w:marTop w:val="0"/>
                  <w:marBottom w:val="0"/>
                  <w:divBdr>
                    <w:top w:val="none" w:sz="0" w:space="0" w:color="auto"/>
                    <w:left w:val="none" w:sz="0" w:space="0" w:color="auto"/>
                    <w:bottom w:val="none" w:sz="0" w:space="0" w:color="auto"/>
                    <w:right w:val="none" w:sz="0" w:space="0" w:color="auto"/>
                  </w:divBdr>
                </w:div>
              </w:divsChild>
            </w:div>
            <w:div w:id="942807394">
              <w:marLeft w:val="0"/>
              <w:marRight w:val="0"/>
              <w:marTop w:val="0"/>
              <w:marBottom w:val="0"/>
              <w:divBdr>
                <w:top w:val="none" w:sz="0" w:space="0" w:color="auto"/>
                <w:left w:val="none" w:sz="0" w:space="0" w:color="auto"/>
                <w:bottom w:val="none" w:sz="0" w:space="0" w:color="auto"/>
                <w:right w:val="none" w:sz="0" w:space="0" w:color="auto"/>
              </w:divBdr>
              <w:divsChild>
                <w:div w:id="1917738038">
                  <w:marLeft w:val="0"/>
                  <w:marRight w:val="0"/>
                  <w:marTop w:val="0"/>
                  <w:marBottom w:val="0"/>
                  <w:divBdr>
                    <w:top w:val="none" w:sz="0" w:space="0" w:color="auto"/>
                    <w:left w:val="none" w:sz="0" w:space="0" w:color="auto"/>
                    <w:bottom w:val="none" w:sz="0" w:space="0" w:color="auto"/>
                    <w:right w:val="none" w:sz="0" w:space="0" w:color="auto"/>
                  </w:divBdr>
                </w:div>
              </w:divsChild>
            </w:div>
            <w:div w:id="2091271709">
              <w:marLeft w:val="0"/>
              <w:marRight w:val="0"/>
              <w:marTop w:val="0"/>
              <w:marBottom w:val="0"/>
              <w:divBdr>
                <w:top w:val="none" w:sz="0" w:space="0" w:color="auto"/>
                <w:left w:val="none" w:sz="0" w:space="0" w:color="auto"/>
                <w:bottom w:val="none" w:sz="0" w:space="0" w:color="auto"/>
                <w:right w:val="none" w:sz="0" w:space="0" w:color="auto"/>
              </w:divBdr>
              <w:divsChild>
                <w:div w:id="1718162960">
                  <w:marLeft w:val="0"/>
                  <w:marRight w:val="0"/>
                  <w:marTop w:val="0"/>
                  <w:marBottom w:val="0"/>
                  <w:divBdr>
                    <w:top w:val="none" w:sz="0" w:space="0" w:color="auto"/>
                    <w:left w:val="none" w:sz="0" w:space="0" w:color="auto"/>
                    <w:bottom w:val="none" w:sz="0" w:space="0" w:color="auto"/>
                    <w:right w:val="none" w:sz="0" w:space="0" w:color="auto"/>
                  </w:divBdr>
                </w:div>
              </w:divsChild>
            </w:div>
            <w:div w:id="1950158643">
              <w:marLeft w:val="0"/>
              <w:marRight w:val="0"/>
              <w:marTop w:val="0"/>
              <w:marBottom w:val="0"/>
              <w:divBdr>
                <w:top w:val="none" w:sz="0" w:space="0" w:color="auto"/>
                <w:left w:val="none" w:sz="0" w:space="0" w:color="auto"/>
                <w:bottom w:val="none" w:sz="0" w:space="0" w:color="auto"/>
                <w:right w:val="none" w:sz="0" w:space="0" w:color="auto"/>
              </w:divBdr>
              <w:divsChild>
                <w:div w:id="1430392352">
                  <w:marLeft w:val="0"/>
                  <w:marRight w:val="0"/>
                  <w:marTop w:val="0"/>
                  <w:marBottom w:val="0"/>
                  <w:divBdr>
                    <w:top w:val="none" w:sz="0" w:space="0" w:color="auto"/>
                    <w:left w:val="none" w:sz="0" w:space="0" w:color="auto"/>
                    <w:bottom w:val="none" w:sz="0" w:space="0" w:color="auto"/>
                    <w:right w:val="none" w:sz="0" w:space="0" w:color="auto"/>
                  </w:divBdr>
                </w:div>
              </w:divsChild>
            </w:div>
            <w:div w:id="101658353">
              <w:marLeft w:val="0"/>
              <w:marRight w:val="0"/>
              <w:marTop w:val="0"/>
              <w:marBottom w:val="0"/>
              <w:divBdr>
                <w:top w:val="none" w:sz="0" w:space="0" w:color="auto"/>
                <w:left w:val="none" w:sz="0" w:space="0" w:color="auto"/>
                <w:bottom w:val="none" w:sz="0" w:space="0" w:color="auto"/>
                <w:right w:val="none" w:sz="0" w:space="0" w:color="auto"/>
              </w:divBdr>
              <w:divsChild>
                <w:div w:id="548491043">
                  <w:marLeft w:val="0"/>
                  <w:marRight w:val="0"/>
                  <w:marTop w:val="0"/>
                  <w:marBottom w:val="0"/>
                  <w:divBdr>
                    <w:top w:val="none" w:sz="0" w:space="0" w:color="auto"/>
                    <w:left w:val="none" w:sz="0" w:space="0" w:color="auto"/>
                    <w:bottom w:val="none" w:sz="0" w:space="0" w:color="auto"/>
                    <w:right w:val="none" w:sz="0" w:space="0" w:color="auto"/>
                  </w:divBdr>
                </w:div>
              </w:divsChild>
            </w:div>
            <w:div w:id="749276359">
              <w:marLeft w:val="0"/>
              <w:marRight w:val="0"/>
              <w:marTop w:val="0"/>
              <w:marBottom w:val="0"/>
              <w:divBdr>
                <w:top w:val="none" w:sz="0" w:space="0" w:color="auto"/>
                <w:left w:val="none" w:sz="0" w:space="0" w:color="auto"/>
                <w:bottom w:val="none" w:sz="0" w:space="0" w:color="auto"/>
                <w:right w:val="none" w:sz="0" w:space="0" w:color="auto"/>
              </w:divBdr>
              <w:divsChild>
                <w:div w:id="1641424116">
                  <w:marLeft w:val="0"/>
                  <w:marRight w:val="0"/>
                  <w:marTop w:val="0"/>
                  <w:marBottom w:val="0"/>
                  <w:divBdr>
                    <w:top w:val="none" w:sz="0" w:space="0" w:color="auto"/>
                    <w:left w:val="none" w:sz="0" w:space="0" w:color="auto"/>
                    <w:bottom w:val="none" w:sz="0" w:space="0" w:color="auto"/>
                    <w:right w:val="none" w:sz="0" w:space="0" w:color="auto"/>
                  </w:divBdr>
                </w:div>
              </w:divsChild>
            </w:div>
            <w:div w:id="1485001823">
              <w:marLeft w:val="0"/>
              <w:marRight w:val="0"/>
              <w:marTop w:val="0"/>
              <w:marBottom w:val="0"/>
              <w:divBdr>
                <w:top w:val="none" w:sz="0" w:space="0" w:color="auto"/>
                <w:left w:val="none" w:sz="0" w:space="0" w:color="auto"/>
                <w:bottom w:val="none" w:sz="0" w:space="0" w:color="auto"/>
                <w:right w:val="none" w:sz="0" w:space="0" w:color="auto"/>
              </w:divBdr>
              <w:divsChild>
                <w:div w:id="1145127950">
                  <w:marLeft w:val="0"/>
                  <w:marRight w:val="0"/>
                  <w:marTop w:val="0"/>
                  <w:marBottom w:val="0"/>
                  <w:divBdr>
                    <w:top w:val="none" w:sz="0" w:space="0" w:color="auto"/>
                    <w:left w:val="none" w:sz="0" w:space="0" w:color="auto"/>
                    <w:bottom w:val="none" w:sz="0" w:space="0" w:color="auto"/>
                    <w:right w:val="none" w:sz="0" w:space="0" w:color="auto"/>
                  </w:divBdr>
                </w:div>
              </w:divsChild>
            </w:div>
            <w:div w:id="1611010590">
              <w:marLeft w:val="0"/>
              <w:marRight w:val="0"/>
              <w:marTop w:val="0"/>
              <w:marBottom w:val="0"/>
              <w:divBdr>
                <w:top w:val="none" w:sz="0" w:space="0" w:color="auto"/>
                <w:left w:val="none" w:sz="0" w:space="0" w:color="auto"/>
                <w:bottom w:val="none" w:sz="0" w:space="0" w:color="auto"/>
                <w:right w:val="none" w:sz="0" w:space="0" w:color="auto"/>
              </w:divBdr>
              <w:divsChild>
                <w:div w:id="1804155830">
                  <w:marLeft w:val="0"/>
                  <w:marRight w:val="0"/>
                  <w:marTop w:val="0"/>
                  <w:marBottom w:val="0"/>
                  <w:divBdr>
                    <w:top w:val="none" w:sz="0" w:space="0" w:color="auto"/>
                    <w:left w:val="none" w:sz="0" w:space="0" w:color="auto"/>
                    <w:bottom w:val="none" w:sz="0" w:space="0" w:color="auto"/>
                    <w:right w:val="none" w:sz="0" w:space="0" w:color="auto"/>
                  </w:divBdr>
                </w:div>
              </w:divsChild>
            </w:div>
            <w:div w:id="1019087965">
              <w:marLeft w:val="0"/>
              <w:marRight w:val="0"/>
              <w:marTop w:val="0"/>
              <w:marBottom w:val="0"/>
              <w:divBdr>
                <w:top w:val="none" w:sz="0" w:space="0" w:color="auto"/>
                <w:left w:val="none" w:sz="0" w:space="0" w:color="auto"/>
                <w:bottom w:val="none" w:sz="0" w:space="0" w:color="auto"/>
                <w:right w:val="none" w:sz="0" w:space="0" w:color="auto"/>
              </w:divBdr>
              <w:divsChild>
                <w:div w:id="666442629">
                  <w:marLeft w:val="0"/>
                  <w:marRight w:val="0"/>
                  <w:marTop w:val="0"/>
                  <w:marBottom w:val="0"/>
                  <w:divBdr>
                    <w:top w:val="none" w:sz="0" w:space="0" w:color="auto"/>
                    <w:left w:val="none" w:sz="0" w:space="0" w:color="auto"/>
                    <w:bottom w:val="none" w:sz="0" w:space="0" w:color="auto"/>
                    <w:right w:val="none" w:sz="0" w:space="0" w:color="auto"/>
                  </w:divBdr>
                </w:div>
              </w:divsChild>
            </w:div>
            <w:div w:id="991519057">
              <w:marLeft w:val="0"/>
              <w:marRight w:val="0"/>
              <w:marTop w:val="0"/>
              <w:marBottom w:val="0"/>
              <w:divBdr>
                <w:top w:val="none" w:sz="0" w:space="0" w:color="auto"/>
                <w:left w:val="none" w:sz="0" w:space="0" w:color="auto"/>
                <w:bottom w:val="none" w:sz="0" w:space="0" w:color="auto"/>
                <w:right w:val="none" w:sz="0" w:space="0" w:color="auto"/>
              </w:divBdr>
              <w:divsChild>
                <w:div w:id="1634631674">
                  <w:marLeft w:val="0"/>
                  <w:marRight w:val="0"/>
                  <w:marTop w:val="0"/>
                  <w:marBottom w:val="0"/>
                  <w:divBdr>
                    <w:top w:val="none" w:sz="0" w:space="0" w:color="auto"/>
                    <w:left w:val="none" w:sz="0" w:space="0" w:color="auto"/>
                    <w:bottom w:val="none" w:sz="0" w:space="0" w:color="auto"/>
                    <w:right w:val="none" w:sz="0" w:space="0" w:color="auto"/>
                  </w:divBdr>
                </w:div>
              </w:divsChild>
            </w:div>
            <w:div w:id="1007706125">
              <w:marLeft w:val="0"/>
              <w:marRight w:val="0"/>
              <w:marTop w:val="0"/>
              <w:marBottom w:val="0"/>
              <w:divBdr>
                <w:top w:val="none" w:sz="0" w:space="0" w:color="auto"/>
                <w:left w:val="none" w:sz="0" w:space="0" w:color="auto"/>
                <w:bottom w:val="none" w:sz="0" w:space="0" w:color="auto"/>
                <w:right w:val="none" w:sz="0" w:space="0" w:color="auto"/>
              </w:divBdr>
              <w:divsChild>
                <w:div w:id="1935476037">
                  <w:marLeft w:val="0"/>
                  <w:marRight w:val="0"/>
                  <w:marTop w:val="0"/>
                  <w:marBottom w:val="0"/>
                  <w:divBdr>
                    <w:top w:val="none" w:sz="0" w:space="0" w:color="auto"/>
                    <w:left w:val="none" w:sz="0" w:space="0" w:color="auto"/>
                    <w:bottom w:val="none" w:sz="0" w:space="0" w:color="auto"/>
                    <w:right w:val="none" w:sz="0" w:space="0" w:color="auto"/>
                  </w:divBdr>
                </w:div>
              </w:divsChild>
            </w:div>
            <w:div w:id="1161383663">
              <w:marLeft w:val="0"/>
              <w:marRight w:val="0"/>
              <w:marTop w:val="0"/>
              <w:marBottom w:val="0"/>
              <w:divBdr>
                <w:top w:val="none" w:sz="0" w:space="0" w:color="auto"/>
                <w:left w:val="none" w:sz="0" w:space="0" w:color="auto"/>
                <w:bottom w:val="none" w:sz="0" w:space="0" w:color="auto"/>
                <w:right w:val="none" w:sz="0" w:space="0" w:color="auto"/>
              </w:divBdr>
              <w:divsChild>
                <w:div w:id="193635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597103">
      <w:bodyDiv w:val="1"/>
      <w:marLeft w:val="0"/>
      <w:marRight w:val="0"/>
      <w:marTop w:val="0"/>
      <w:marBottom w:val="0"/>
      <w:divBdr>
        <w:top w:val="none" w:sz="0" w:space="0" w:color="auto"/>
        <w:left w:val="none" w:sz="0" w:space="0" w:color="auto"/>
        <w:bottom w:val="none" w:sz="0" w:space="0" w:color="auto"/>
        <w:right w:val="none" w:sz="0" w:space="0" w:color="auto"/>
      </w:divBdr>
    </w:div>
    <w:div w:id="1888254785">
      <w:bodyDiv w:val="1"/>
      <w:marLeft w:val="0"/>
      <w:marRight w:val="0"/>
      <w:marTop w:val="0"/>
      <w:marBottom w:val="0"/>
      <w:divBdr>
        <w:top w:val="none" w:sz="0" w:space="0" w:color="auto"/>
        <w:left w:val="none" w:sz="0" w:space="0" w:color="auto"/>
        <w:bottom w:val="none" w:sz="0" w:space="0" w:color="auto"/>
        <w:right w:val="none" w:sz="0" w:space="0" w:color="auto"/>
      </w:divBdr>
    </w:div>
    <w:div w:id="19601858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emf"/><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1ebcb4f1a5494846" Type="http://schemas.microsoft.com/office/2019/09/relationships/intelligence" Target="intelligenc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7F945-D735-4E58-B798-08E22EABD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50</Pages>
  <Words>5961</Words>
  <Characters>33982</Characters>
  <Application>Microsoft Office Word</Application>
  <DocSecurity>0</DocSecurity>
  <Lines>283</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Борисова Юлия Ивановна</dc:creator>
  <cp:keywords/>
  <dc:description/>
  <cp:lastModifiedBy>Сахатова Ксения</cp:lastModifiedBy>
  <cp:revision>4</cp:revision>
  <dcterms:created xsi:type="dcterms:W3CDTF">2021-04-22T08:01:00Z</dcterms:created>
  <dcterms:modified xsi:type="dcterms:W3CDTF">2021-04-22T08:37:00Z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